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45E" w:rsidRPr="0024245E" w:rsidRDefault="0024245E" w:rsidP="0024245E">
      <w:pPr>
        <w:jc w:val="center"/>
        <w:rPr>
          <w:rFonts w:ascii="方正小标宋_GBK" w:eastAsia="方正小标宋_GBK" w:hint="eastAsia"/>
          <w:sz w:val="44"/>
          <w:szCs w:val="44"/>
        </w:rPr>
      </w:pPr>
      <w:r w:rsidRPr="0024245E">
        <w:rPr>
          <w:rFonts w:ascii="方正小标宋_GBK" w:eastAsia="方正小标宋_GBK" w:hint="eastAsia"/>
          <w:sz w:val="44"/>
          <w:szCs w:val="44"/>
        </w:rPr>
        <w:t>赣南师范大学科技学院2018年</w:t>
      </w:r>
      <w:r w:rsidRPr="0024245E">
        <w:rPr>
          <w:rFonts w:ascii="方正小标宋_GBK" w:eastAsia="方正小标宋_GBK"/>
          <w:sz w:val="44"/>
          <w:szCs w:val="44"/>
        </w:rPr>
        <w:t>招生简章</w:t>
      </w:r>
    </w:p>
    <w:p w:rsidR="0024245E" w:rsidRPr="00435076" w:rsidRDefault="0024245E" w:rsidP="0024245E">
      <w:pPr>
        <w:jc w:val="center"/>
        <w:rPr>
          <w:rFonts w:ascii="方正小标宋_GBK" w:eastAsia="方正小标宋_GBK" w:hint="eastAsia"/>
          <w:sz w:val="32"/>
          <w:szCs w:val="32"/>
        </w:rPr>
      </w:pPr>
      <w:r w:rsidRPr="00435076">
        <w:rPr>
          <w:rFonts w:ascii="方正小标宋_GBK" w:eastAsia="方正小标宋_GBK" w:hint="eastAsia"/>
          <w:sz w:val="32"/>
          <w:szCs w:val="32"/>
        </w:rPr>
        <w:t>学校概况</w:t>
      </w:r>
    </w:p>
    <w:p w:rsidR="0024245E" w:rsidRPr="00435076" w:rsidRDefault="0024245E" w:rsidP="0024245E">
      <w:pPr>
        <w:widowControl/>
        <w:spacing w:line="440" w:lineRule="exact"/>
        <w:ind w:firstLine="560"/>
        <w:jc w:val="left"/>
        <w:rPr>
          <w:rFonts w:ascii="Simsun" w:hAnsi="Simsun" w:cs="宋体"/>
          <w:color w:val="000000"/>
          <w:kern w:val="0"/>
          <w:sz w:val="18"/>
          <w:szCs w:val="18"/>
        </w:rPr>
      </w:pPr>
      <w:r w:rsidRPr="00435076">
        <w:rPr>
          <w:rFonts w:ascii="仿宋_GB2312" w:eastAsia="仿宋_GB2312" w:hAnsi="Simsun" w:cs="宋体" w:hint="eastAsia"/>
          <w:color w:val="000000"/>
          <w:kern w:val="0"/>
          <w:sz w:val="28"/>
          <w:szCs w:val="28"/>
        </w:rPr>
        <w:t>赣南师范大学科技学院（以下简称：学院）是2003年经江西省教育厅、江西省发</w:t>
      </w:r>
      <w:r>
        <w:rPr>
          <w:rFonts w:ascii="仿宋_GB2312" w:eastAsia="仿宋_GB2312" w:hAnsi="Simsun" w:cs="宋体" w:hint="eastAsia"/>
          <w:color w:val="000000"/>
          <w:kern w:val="0"/>
          <w:sz w:val="28"/>
          <w:szCs w:val="28"/>
        </w:rPr>
        <w:t>展</w:t>
      </w:r>
      <w:r w:rsidRPr="00435076">
        <w:rPr>
          <w:rFonts w:ascii="仿宋_GB2312" w:eastAsia="仿宋_GB2312" w:hAnsi="Simsun" w:cs="宋体" w:hint="eastAsia"/>
          <w:color w:val="000000"/>
          <w:kern w:val="0"/>
          <w:sz w:val="28"/>
          <w:szCs w:val="28"/>
        </w:rPr>
        <w:t>计</w:t>
      </w:r>
      <w:r>
        <w:rPr>
          <w:rFonts w:ascii="仿宋_GB2312" w:eastAsia="仿宋_GB2312" w:hAnsi="Simsun" w:cs="宋体" w:hint="eastAsia"/>
          <w:color w:val="000000"/>
          <w:kern w:val="0"/>
          <w:sz w:val="28"/>
          <w:szCs w:val="28"/>
        </w:rPr>
        <w:t>划</w:t>
      </w:r>
      <w:r w:rsidRPr="00435076">
        <w:rPr>
          <w:rFonts w:ascii="仿宋_GB2312" w:eastAsia="仿宋_GB2312" w:hAnsi="Simsun" w:cs="宋体" w:hint="eastAsia"/>
          <w:color w:val="000000"/>
          <w:kern w:val="0"/>
          <w:sz w:val="28"/>
          <w:szCs w:val="28"/>
        </w:rPr>
        <w:t>委</w:t>
      </w:r>
      <w:r>
        <w:rPr>
          <w:rFonts w:ascii="仿宋_GB2312" w:eastAsia="仿宋_GB2312" w:hAnsi="Simsun" w:cs="宋体" w:hint="eastAsia"/>
          <w:color w:val="000000"/>
          <w:kern w:val="0"/>
          <w:sz w:val="28"/>
          <w:szCs w:val="28"/>
        </w:rPr>
        <w:t>员会</w:t>
      </w:r>
      <w:r w:rsidRPr="00435076">
        <w:rPr>
          <w:rFonts w:ascii="仿宋_GB2312" w:eastAsia="仿宋_GB2312" w:hAnsi="Simsun" w:cs="宋体" w:hint="eastAsia"/>
          <w:color w:val="000000"/>
          <w:kern w:val="0"/>
          <w:sz w:val="28"/>
          <w:szCs w:val="28"/>
        </w:rPr>
        <w:t>批准，国家教育部确认，由赣南师范大学创办的全日制普通高等本科院校。</w:t>
      </w:r>
    </w:p>
    <w:p w:rsidR="0024245E" w:rsidRPr="00435076" w:rsidRDefault="0024245E" w:rsidP="0024245E">
      <w:pPr>
        <w:widowControl/>
        <w:spacing w:line="440" w:lineRule="exact"/>
        <w:ind w:firstLine="560"/>
        <w:jc w:val="left"/>
        <w:rPr>
          <w:rFonts w:ascii="Simsun" w:hAnsi="Simsun" w:cs="宋体"/>
          <w:color w:val="000000"/>
          <w:kern w:val="0"/>
          <w:sz w:val="18"/>
          <w:szCs w:val="18"/>
        </w:rPr>
      </w:pPr>
      <w:r w:rsidRPr="00435076">
        <w:rPr>
          <w:rFonts w:ascii="仿宋_GB2312" w:eastAsia="仿宋_GB2312" w:hAnsi="Simsun" w:cs="宋体" w:hint="eastAsia"/>
          <w:color w:val="000000"/>
          <w:kern w:val="0"/>
          <w:sz w:val="28"/>
          <w:szCs w:val="28"/>
        </w:rPr>
        <w:t>学院地处国家历史文化名城、江西省省域副中心城市——“客家摇篮、红色故都”赣州市，坐落在市中心城区、紧邻“省园林路”红旗大道的赣南师范大学章贡校区，占地400余亩，校舍18万平米，校园绿化率61.02%，林秀花香、环境幽雅、景色宜人，是赣州市园林化单位。1.5万平米的现代化图书馆藏书丰富，是学生汲取知识的不竭源泉。1000座的演奏厅楼气势恢弘，是展现师生风采的最佳舞台。先进的各类实验室，设施完善的运动场馆、学生公寓，南北风味俱全的餐厅，方便快捷的生活服务，为学生求知治学创造了优越条件。</w:t>
      </w:r>
    </w:p>
    <w:p w:rsidR="0024245E" w:rsidRPr="00435076" w:rsidRDefault="0024245E" w:rsidP="0024245E">
      <w:pPr>
        <w:widowControl/>
        <w:spacing w:line="440" w:lineRule="exact"/>
        <w:ind w:firstLine="560"/>
        <w:jc w:val="left"/>
        <w:rPr>
          <w:rFonts w:ascii="Simsun" w:hAnsi="Simsun" w:cs="宋体"/>
          <w:color w:val="000000"/>
          <w:kern w:val="0"/>
          <w:sz w:val="18"/>
          <w:szCs w:val="18"/>
        </w:rPr>
      </w:pPr>
      <w:r w:rsidRPr="00435076">
        <w:rPr>
          <w:rFonts w:ascii="仿宋_GB2312" w:eastAsia="仿宋_GB2312" w:hAnsi="Simsun" w:cs="宋体" w:hint="eastAsia"/>
          <w:color w:val="000000"/>
          <w:kern w:val="0"/>
          <w:sz w:val="28"/>
          <w:szCs w:val="28"/>
        </w:rPr>
        <w:t>学院的创办方——赣南师范大学（以下简称：学校），是文化底蕴深厚、办学特色鲜明、综合实力较强的综合性师范大学，过去半个多世纪，在人才培养、科学研究、社会服务和文化传承创新等方面成果卓著、享有盛誉。依托赣南师范大学的优质教育教学资源，学院采用全新的办学机制和模式，立足江西，面向长珠闽，辐射全国，以适应国家需要、服务国家建设为己任，沿着应用型大学之路，致力推进高水平的教学建设、高标准的学科（专业）建设、高素质的队伍建设和雅致的校园建设，培养具有创新精神和实践能力的高级专门人才。</w:t>
      </w:r>
    </w:p>
    <w:p w:rsidR="0024245E" w:rsidRPr="00435076" w:rsidRDefault="0024245E" w:rsidP="0024245E">
      <w:pPr>
        <w:widowControl/>
        <w:spacing w:line="440" w:lineRule="exact"/>
        <w:ind w:firstLine="560"/>
        <w:jc w:val="left"/>
        <w:rPr>
          <w:rFonts w:ascii="Simsun" w:hAnsi="Simsun" w:cs="宋体"/>
          <w:color w:val="000000"/>
          <w:kern w:val="0"/>
          <w:sz w:val="18"/>
          <w:szCs w:val="18"/>
        </w:rPr>
      </w:pPr>
      <w:r w:rsidRPr="00435076">
        <w:rPr>
          <w:rFonts w:ascii="仿宋_GB2312" w:eastAsia="仿宋_GB2312" w:hAnsi="Simsun" w:cs="宋体" w:hint="eastAsia"/>
          <w:color w:val="000000"/>
          <w:kern w:val="0"/>
          <w:sz w:val="28"/>
          <w:szCs w:val="28"/>
        </w:rPr>
        <w:t>学院自创办以来，通过一系列的改革和建设，各项办学指标大幅度上升，实现了跨越式发展，整体实力显著增强，社会美誉度与日俱增。学院勇于改革，积极探索科学发展道路，</w:t>
      </w:r>
      <w:r w:rsidRPr="00435076">
        <w:rPr>
          <w:rFonts w:ascii="仿宋_GB2312" w:eastAsia="仿宋_GB2312" w:hAnsi="Simsun" w:cs="宋体" w:hint="eastAsia"/>
          <w:bCs/>
          <w:color w:val="000000"/>
          <w:kern w:val="0"/>
          <w:sz w:val="28"/>
          <w:szCs w:val="28"/>
        </w:rPr>
        <w:t>先后被评为“全国民办高校（含独立学院）党的建设和思想政治工作优秀成果二等奖”“全国高校网络宣传思想优秀作品三等奖”、全省“依法治校示范校”（前三项奖励均为全省独立学院唯一）、“高校思想政治教育工作先进集体”“普通高校毕业生就业工作评估优秀单位”</w:t>
      </w:r>
      <w:r w:rsidRPr="00435076">
        <w:rPr>
          <w:rFonts w:ascii="仿宋_GB2312" w:eastAsia="仿宋_GB2312" w:hAnsi="Simsun" w:cs="宋体" w:hint="eastAsia"/>
          <w:bCs/>
          <w:color w:val="000000"/>
          <w:kern w:val="0"/>
          <w:sz w:val="28"/>
          <w:szCs w:val="28"/>
        </w:rPr>
        <w:lastRenderedPageBreak/>
        <w:t>“高等学校人事人才工作先进集体”“教育系统创先争优先进基层党组织”和“独立学院思想政治理论课建设评估优秀奖”。</w:t>
      </w:r>
    </w:p>
    <w:p w:rsidR="0024245E" w:rsidRPr="00435076" w:rsidRDefault="0024245E" w:rsidP="0024245E">
      <w:pPr>
        <w:widowControl/>
        <w:spacing w:line="440" w:lineRule="exact"/>
        <w:ind w:firstLine="562"/>
        <w:jc w:val="left"/>
        <w:rPr>
          <w:rFonts w:ascii="Simsun" w:hAnsi="Simsun" w:cs="宋体"/>
          <w:color w:val="000000"/>
          <w:kern w:val="0"/>
          <w:sz w:val="18"/>
          <w:szCs w:val="18"/>
        </w:rPr>
      </w:pPr>
      <w:r w:rsidRPr="00435076">
        <w:rPr>
          <w:rFonts w:ascii="仿宋_GB2312" w:eastAsia="仿宋_GB2312" w:hAnsi="Simsun" w:cs="宋体" w:hint="eastAsia"/>
          <w:b/>
          <w:bCs/>
          <w:color w:val="000000"/>
          <w:kern w:val="0"/>
          <w:sz w:val="28"/>
          <w:szCs w:val="28"/>
        </w:rPr>
        <w:t>学院始终坚持以学科专业建设为龙头</w:t>
      </w:r>
      <w:r w:rsidRPr="00435076">
        <w:rPr>
          <w:rFonts w:ascii="仿宋_GB2312" w:eastAsia="仿宋_GB2312" w:hAnsi="Simsun" w:cs="宋体" w:hint="eastAsia"/>
          <w:color w:val="000000"/>
          <w:kern w:val="0"/>
          <w:sz w:val="28"/>
          <w:szCs w:val="28"/>
        </w:rPr>
        <w:t>，按照“强化应用、注重创新、交叉融合、彰显特色”的方针，设有文法系、外语系、数学与信息科学系、经济管理系、音乐系、美术系、体育系、思想政治理论课教学科研部等8个教学系（部）25个本科专业，全日制在校生3800余人，涵盖法学、文学、史学、理学、工学、经济学、</w:t>
      </w:r>
      <w:r>
        <w:rPr>
          <w:rFonts w:ascii="仿宋_GB2312" w:eastAsia="仿宋_GB2312" w:hAnsi="Simsun" w:cs="宋体" w:hint="eastAsia"/>
          <w:color w:val="000000"/>
          <w:kern w:val="0"/>
          <w:sz w:val="28"/>
          <w:szCs w:val="28"/>
        </w:rPr>
        <w:t>管理学、</w:t>
      </w:r>
      <w:r w:rsidRPr="00435076">
        <w:rPr>
          <w:rFonts w:ascii="仿宋_GB2312" w:eastAsia="仿宋_GB2312" w:hAnsi="Simsun" w:cs="宋体" w:hint="eastAsia"/>
          <w:color w:val="000000"/>
          <w:kern w:val="0"/>
          <w:sz w:val="28"/>
          <w:szCs w:val="28"/>
        </w:rPr>
        <w:t>教育学、艺术学等</w:t>
      </w:r>
      <w:r>
        <w:rPr>
          <w:rFonts w:ascii="仿宋_GB2312" w:eastAsia="仿宋_GB2312" w:hAnsi="Simsun" w:cs="宋体" w:hint="eastAsia"/>
          <w:color w:val="000000"/>
          <w:kern w:val="0"/>
          <w:sz w:val="28"/>
          <w:szCs w:val="28"/>
        </w:rPr>
        <w:t>9</w:t>
      </w:r>
      <w:r w:rsidRPr="00435076">
        <w:rPr>
          <w:rFonts w:ascii="仿宋_GB2312" w:eastAsia="仿宋_GB2312" w:hAnsi="Simsun" w:cs="宋体" w:hint="eastAsia"/>
          <w:color w:val="000000"/>
          <w:kern w:val="0"/>
          <w:sz w:val="28"/>
          <w:szCs w:val="28"/>
        </w:rPr>
        <w:t>个学科门类，并培育了一批品牌专业，在参加全省同类院校专业</w:t>
      </w:r>
      <w:r>
        <w:rPr>
          <w:rFonts w:ascii="仿宋_GB2312" w:eastAsia="仿宋_GB2312" w:hAnsi="Simsun" w:cs="宋体" w:hint="eastAsia"/>
          <w:color w:val="000000"/>
          <w:kern w:val="0"/>
          <w:sz w:val="28"/>
          <w:szCs w:val="28"/>
        </w:rPr>
        <w:t>综合评价</w:t>
      </w:r>
      <w:r>
        <w:rPr>
          <w:rFonts w:ascii="仿宋_GB2312" w:eastAsia="仿宋_GB2312" w:hAnsi="Simsun" w:cs="宋体"/>
          <w:color w:val="000000"/>
          <w:kern w:val="0"/>
          <w:sz w:val="28"/>
          <w:szCs w:val="28"/>
        </w:rPr>
        <w:t>中</w:t>
      </w:r>
      <w:r w:rsidRPr="00435076">
        <w:rPr>
          <w:rFonts w:ascii="仿宋_GB2312" w:eastAsia="仿宋_GB2312" w:hAnsi="Simsun" w:cs="宋体" w:hint="eastAsia"/>
          <w:color w:val="000000"/>
          <w:kern w:val="0"/>
          <w:sz w:val="28"/>
          <w:szCs w:val="28"/>
        </w:rPr>
        <w:t>名列前茅。</w:t>
      </w:r>
    </w:p>
    <w:p w:rsidR="0024245E" w:rsidRPr="00435076" w:rsidRDefault="0024245E" w:rsidP="0024245E">
      <w:pPr>
        <w:widowControl/>
        <w:spacing w:line="440" w:lineRule="exact"/>
        <w:ind w:firstLine="560"/>
        <w:jc w:val="left"/>
        <w:rPr>
          <w:rFonts w:ascii="Simsun" w:hAnsi="Simsun" w:cs="宋体"/>
          <w:color w:val="000000"/>
          <w:kern w:val="0"/>
          <w:sz w:val="18"/>
          <w:szCs w:val="18"/>
        </w:rPr>
      </w:pPr>
      <w:r w:rsidRPr="00435076">
        <w:rPr>
          <w:rFonts w:ascii="仿宋_GB2312" w:eastAsia="仿宋_GB2312" w:hAnsi="Simsun" w:cs="宋体" w:hint="eastAsia"/>
          <w:color w:val="000000"/>
          <w:kern w:val="0"/>
          <w:sz w:val="28"/>
          <w:szCs w:val="28"/>
        </w:rPr>
        <w:t>在接收学校一批实验教学示范中心的基础上，学院兴建了电子创新、数字微格、苹果机房、计算中心、网络语音、ERP沙盘、会计模拟、财务管理、MIDI电脑音乐、模拟法庭等一批理念先进的基础及专业实验室，</w:t>
      </w:r>
      <w:r w:rsidRPr="00435076">
        <w:rPr>
          <w:rFonts w:ascii="仿宋_GB2312" w:eastAsia="仿宋_GB2312" w:hAnsi="Simsun" w:cs="宋体" w:hint="eastAsia"/>
          <w:bCs/>
          <w:color w:val="000000"/>
          <w:kern w:val="0"/>
          <w:sz w:val="28"/>
          <w:szCs w:val="28"/>
        </w:rPr>
        <w:t>建成了师范生基本功大赛、数学建模竞赛、“挑战杯”竞赛、电脑知识竞赛、电子设计大赛、司法考试、“互联网+”创新创业教育中心、SYB创业培训、大学生艺术展演竞赛、大学生广告艺术大赛、高水平运动员集训等11个校内学生专业素质拓展平台和100余个校内外实习实践基地。</w:t>
      </w:r>
    </w:p>
    <w:p w:rsidR="0024245E" w:rsidRPr="00435076" w:rsidRDefault="0024245E" w:rsidP="0024245E">
      <w:pPr>
        <w:widowControl/>
        <w:spacing w:line="440" w:lineRule="exact"/>
        <w:ind w:firstLine="562"/>
        <w:jc w:val="left"/>
        <w:rPr>
          <w:rFonts w:ascii="Simsun" w:hAnsi="Simsun" w:cs="宋体"/>
          <w:color w:val="000000"/>
          <w:kern w:val="0"/>
          <w:sz w:val="18"/>
          <w:szCs w:val="18"/>
        </w:rPr>
      </w:pPr>
      <w:r w:rsidRPr="00435076">
        <w:rPr>
          <w:rFonts w:ascii="仿宋_GB2312" w:eastAsia="仿宋_GB2312" w:hAnsi="Simsun" w:cs="宋体" w:hint="eastAsia"/>
          <w:b/>
          <w:bCs/>
          <w:color w:val="000000"/>
          <w:kern w:val="0"/>
          <w:sz w:val="28"/>
          <w:szCs w:val="28"/>
        </w:rPr>
        <w:t>学院始终坚持以队伍建设为核心</w:t>
      </w:r>
      <w:r w:rsidRPr="00435076">
        <w:rPr>
          <w:rFonts w:ascii="仿宋_GB2312" w:eastAsia="仿宋_GB2312" w:hAnsi="Simsun" w:cs="宋体" w:hint="eastAsia"/>
          <w:color w:val="000000"/>
          <w:kern w:val="0"/>
          <w:sz w:val="28"/>
          <w:szCs w:val="28"/>
        </w:rPr>
        <w:t>，充分利用学校的优势优质资源，多元化培养优秀青年教师成长，精心打造了一支师德高尚、业务精湛、结构合理、充满活力的高素质专业化教师队伍，众多教学名师与学者耕耘在教学第一线，为学生的成长成才提供强有力保障。秉承学校的优良传统、学科优势和人文精神，学院开设名家讲坛，每年举行高水平讲座近百场，两院院士、知名学者和业界专家以学术风范和人格魅力感染着莘莘学子。与此同时，科学研究工作深入推进，纵向、横向科研项目均取得可喜进展。</w:t>
      </w:r>
    </w:p>
    <w:p w:rsidR="0024245E" w:rsidRPr="00435076" w:rsidRDefault="0024245E" w:rsidP="0024245E">
      <w:pPr>
        <w:widowControl/>
        <w:spacing w:line="440" w:lineRule="exact"/>
        <w:ind w:firstLine="562"/>
        <w:jc w:val="left"/>
        <w:rPr>
          <w:rFonts w:ascii="Simsun" w:hAnsi="Simsun" w:cs="宋体"/>
          <w:color w:val="000000"/>
          <w:kern w:val="0"/>
          <w:sz w:val="18"/>
          <w:szCs w:val="18"/>
        </w:rPr>
      </w:pPr>
      <w:r w:rsidRPr="00435076">
        <w:rPr>
          <w:rFonts w:ascii="仿宋_GB2312" w:eastAsia="仿宋_GB2312" w:hAnsi="Simsun" w:cs="宋体" w:hint="eastAsia"/>
          <w:b/>
          <w:bCs/>
          <w:color w:val="000000"/>
          <w:kern w:val="0"/>
          <w:sz w:val="28"/>
          <w:szCs w:val="28"/>
        </w:rPr>
        <w:t>学院始终坚持以人才培养为根本</w:t>
      </w:r>
      <w:r w:rsidRPr="00435076">
        <w:rPr>
          <w:rFonts w:ascii="仿宋_GB2312" w:eastAsia="仿宋_GB2312" w:hAnsi="Simsun" w:cs="宋体" w:hint="eastAsia"/>
          <w:color w:val="000000"/>
          <w:kern w:val="0"/>
          <w:sz w:val="28"/>
          <w:szCs w:val="28"/>
        </w:rPr>
        <w:t>，把个性化培养与柔性化管理相结合，不断推出提高人才培养质量的新举措，确立了培养“厚基础、高素质、强能力”的人才培养目标，探索构建了“1234”教育教学方案和“2+1+1”人才培养模式，赢得了教育专家好评和社会广泛认可。教学过程中，学院着力从培养模式、课程体系、实习指导等各方面加强培养学生的实践创新和就业创业能力，连年获得</w:t>
      </w:r>
      <w:r>
        <w:rPr>
          <w:rFonts w:ascii="仿宋_GB2312" w:eastAsia="仿宋_GB2312" w:hAnsi="Simsun" w:cs="宋体" w:hint="eastAsia"/>
          <w:color w:val="000000"/>
          <w:kern w:val="0"/>
          <w:sz w:val="28"/>
          <w:szCs w:val="28"/>
        </w:rPr>
        <w:t>国家</w:t>
      </w:r>
      <w:r>
        <w:rPr>
          <w:rFonts w:ascii="仿宋_GB2312" w:eastAsia="仿宋_GB2312" w:hAnsi="Simsun" w:cs="宋体" w:hint="eastAsia"/>
          <w:color w:val="000000"/>
          <w:kern w:val="0"/>
          <w:sz w:val="28"/>
          <w:szCs w:val="28"/>
        </w:rPr>
        <w:lastRenderedPageBreak/>
        <w:t>级大学生</w:t>
      </w:r>
      <w:r>
        <w:rPr>
          <w:rFonts w:ascii="仿宋_GB2312" w:eastAsia="仿宋_GB2312" w:hAnsi="Simsun" w:cs="宋体"/>
          <w:color w:val="000000"/>
          <w:kern w:val="0"/>
          <w:sz w:val="28"/>
          <w:szCs w:val="28"/>
        </w:rPr>
        <w:t>创新创业训练计划项目</w:t>
      </w:r>
      <w:r w:rsidRPr="00435076">
        <w:rPr>
          <w:rFonts w:ascii="仿宋_GB2312" w:eastAsia="仿宋_GB2312" w:hAnsi="Simsun" w:cs="宋体" w:hint="eastAsia"/>
          <w:color w:val="000000"/>
          <w:kern w:val="0"/>
          <w:sz w:val="28"/>
          <w:szCs w:val="28"/>
        </w:rPr>
        <w:t>，并通力开展学术科技、文化艺术、志愿服务等大学生第二课堂和社会实践活动，为学生的健康成长和全面发展提供了广阔空间。</w:t>
      </w:r>
      <w:r w:rsidRPr="00435076">
        <w:rPr>
          <w:rFonts w:ascii="仿宋_GB2312" w:eastAsia="仿宋_GB2312" w:hAnsi="Simsun" w:cs="宋体" w:hint="eastAsia"/>
          <w:bCs/>
          <w:color w:val="000000"/>
          <w:kern w:val="0"/>
          <w:sz w:val="28"/>
          <w:szCs w:val="28"/>
        </w:rPr>
        <w:t>在全国</w:t>
      </w:r>
      <w:r>
        <w:rPr>
          <w:rFonts w:ascii="仿宋_GB2312" w:eastAsia="仿宋_GB2312" w:hAnsi="Simsun" w:cs="宋体" w:hint="eastAsia"/>
          <w:bCs/>
          <w:color w:val="000000"/>
          <w:kern w:val="0"/>
          <w:sz w:val="28"/>
          <w:szCs w:val="28"/>
        </w:rPr>
        <w:t>大学生</w:t>
      </w:r>
      <w:r w:rsidRPr="00435076">
        <w:rPr>
          <w:rFonts w:ascii="仿宋_GB2312" w:eastAsia="仿宋_GB2312" w:hAnsi="Simsun" w:cs="宋体" w:hint="eastAsia"/>
          <w:bCs/>
          <w:color w:val="000000"/>
          <w:kern w:val="0"/>
          <w:sz w:val="28"/>
          <w:szCs w:val="28"/>
        </w:rPr>
        <w:t>数学建模竞赛、全国高校语言文字基本功大赛、全国大学生英语竞赛、全国大学生课外学术科技作品竞赛、全国大学生原创音乐大赛、全国大学生广告艺术大赛、全国大学生健美操锦标赛、世界大学生摄影展等国家和省级大赛中，与各知名高校代表队同场竞技，表现突出，2</w:t>
      </w:r>
      <w:r>
        <w:rPr>
          <w:rFonts w:ascii="仿宋_GB2312" w:eastAsia="仿宋_GB2312" w:hAnsi="Simsun" w:cs="宋体"/>
          <w:bCs/>
          <w:color w:val="000000"/>
          <w:kern w:val="0"/>
          <w:sz w:val="28"/>
          <w:szCs w:val="28"/>
        </w:rPr>
        <w:t>60</w:t>
      </w:r>
      <w:r w:rsidRPr="00435076">
        <w:rPr>
          <w:rFonts w:ascii="仿宋_GB2312" w:eastAsia="仿宋_GB2312" w:hAnsi="Simsun" w:cs="宋体" w:hint="eastAsia"/>
          <w:bCs/>
          <w:color w:val="000000"/>
          <w:kern w:val="0"/>
          <w:sz w:val="28"/>
          <w:szCs w:val="28"/>
        </w:rPr>
        <w:t>0余人次屡获殊荣，其中30余人次获国家级竞赛一等奖或冠军。</w:t>
      </w:r>
      <w:r w:rsidRPr="00435076">
        <w:rPr>
          <w:rFonts w:ascii="仿宋_GB2312" w:eastAsia="仿宋_GB2312" w:hAnsi="Simsun" w:cs="宋体" w:hint="eastAsia"/>
          <w:color w:val="000000"/>
          <w:kern w:val="0"/>
          <w:sz w:val="28"/>
          <w:szCs w:val="28"/>
        </w:rPr>
        <w:t>获奖之多，奖项之高，在全省同类院校中首屈一指。在素有“中国第一考”的国家司法考试中，</w:t>
      </w:r>
      <w:r w:rsidRPr="00435076">
        <w:rPr>
          <w:rFonts w:ascii="仿宋_GB2312" w:eastAsia="仿宋_GB2312" w:hAnsi="Simsun" w:cs="宋体" w:hint="eastAsia"/>
          <w:bCs/>
          <w:color w:val="000000"/>
          <w:kern w:val="0"/>
          <w:sz w:val="28"/>
          <w:szCs w:val="28"/>
        </w:rPr>
        <w:t>法学专业学生连续数年一次性通过率超越53.5%，逾全国高校通过率20%标准。</w:t>
      </w:r>
      <w:r w:rsidRPr="00435076">
        <w:rPr>
          <w:rFonts w:ascii="仿宋_GB2312" w:eastAsia="仿宋_GB2312" w:hAnsi="Simsun" w:cs="宋体" w:hint="eastAsia"/>
          <w:color w:val="000000"/>
          <w:kern w:val="0"/>
          <w:sz w:val="28"/>
          <w:szCs w:val="28"/>
        </w:rPr>
        <w:t>学院高度重视就业工作，毕业生就业率高、去向好。</w:t>
      </w:r>
      <w:r w:rsidRPr="00435076">
        <w:rPr>
          <w:rFonts w:ascii="仿宋_GB2312" w:eastAsia="仿宋_GB2312" w:hAnsi="Simsun" w:cs="宋体" w:hint="eastAsia"/>
          <w:bCs/>
          <w:color w:val="000000"/>
          <w:kern w:val="0"/>
          <w:sz w:val="28"/>
          <w:szCs w:val="28"/>
        </w:rPr>
        <w:t>每年10%以上的学生考取国内外知名大学硕士研究生，部分专业考研录取率高达42%。一大批毕业生被录用为教师、国家公务员、大学生“村官”、西部志愿计划选调生等。</w:t>
      </w:r>
      <w:r w:rsidRPr="00435076">
        <w:rPr>
          <w:rFonts w:ascii="仿宋_GB2312" w:eastAsia="仿宋_GB2312" w:hAnsi="Simsun" w:cs="宋体" w:hint="eastAsia"/>
          <w:color w:val="000000"/>
          <w:kern w:val="0"/>
          <w:sz w:val="28"/>
          <w:szCs w:val="28"/>
        </w:rPr>
        <w:t>毕业生就业率均超95%，学院多次获评“全省普通高校毕业生就业工作优秀单位”。创办以来，学院以朴实严谨的学风为国家和社会培养了1万余名各类优秀人才，一批年轻的校友已在各行各业崭露头角、建功立业。</w:t>
      </w:r>
    </w:p>
    <w:p w:rsidR="0024245E" w:rsidRPr="00435076" w:rsidRDefault="0024245E" w:rsidP="0024245E">
      <w:pPr>
        <w:widowControl/>
        <w:spacing w:line="440" w:lineRule="exact"/>
        <w:ind w:firstLine="562"/>
        <w:jc w:val="left"/>
        <w:rPr>
          <w:rFonts w:ascii="Simsun" w:hAnsi="Simsun" w:cs="宋体"/>
          <w:color w:val="000000"/>
          <w:kern w:val="0"/>
          <w:sz w:val="18"/>
          <w:szCs w:val="18"/>
        </w:rPr>
      </w:pPr>
      <w:r w:rsidRPr="00435076">
        <w:rPr>
          <w:rFonts w:ascii="仿宋_GB2312" w:eastAsia="仿宋_GB2312" w:hAnsi="Simsun" w:cs="宋体" w:hint="eastAsia"/>
          <w:b/>
          <w:bCs/>
          <w:color w:val="000000"/>
          <w:kern w:val="0"/>
          <w:sz w:val="28"/>
          <w:szCs w:val="28"/>
        </w:rPr>
        <w:t>学院始终坚持开放办学</w:t>
      </w:r>
      <w:r w:rsidRPr="00435076">
        <w:rPr>
          <w:rFonts w:ascii="仿宋_GB2312" w:eastAsia="仿宋_GB2312" w:hAnsi="Simsun" w:cs="宋体" w:hint="eastAsia"/>
          <w:color w:val="000000"/>
          <w:kern w:val="0"/>
          <w:sz w:val="28"/>
          <w:szCs w:val="28"/>
        </w:rPr>
        <w:t>，不断推进国际教育交流与合作，</w:t>
      </w:r>
      <w:r w:rsidRPr="000859D1">
        <w:rPr>
          <w:rFonts w:ascii="仿宋_GB2312" w:eastAsia="仿宋_GB2312" w:hAnsi="宋体" w:hint="eastAsia"/>
          <w:sz w:val="28"/>
          <w:szCs w:val="28"/>
        </w:rPr>
        <w:t>现与美国、</w:t>
      </w:r>
      <w:r>
        <w:rPr>
          <w:rFonts w:ascii="仿宋_GB2312" w:eastAsia="仿宋_GB2312" w:hAnsi="宋体" w:hint="eastAsia"/>
          <w:sz w:val="28"/>
          <w:szCs w:val="28"/>
        </w:rPr>
        <w:t>英国、</w:t>
      </w:r>
      <w:r w:rsidRPr="000859D1">
        <w:rPr>
          <w:rFonts w:ascii="仿宋_GB2312" w:eastAsia="仿宋_GB2312" w:hAnsi="宋体" w:hint="eastAsia"/>
          <w:sz w:val="28"/>
          <w:szCs w:val="28"/>
        </w:rPr>
        <w:t>法国等国家的高校和教育机构建立了交流合作关系，</w:t>
      </w:r>
      <w:r w:rsidRPr="00435076">
        <w:rPr>
          <w:rFonts w:ascii="仿宋_GB2312" w:eastAsia="仿宋_GB2312" w:hAnsi="Simsun" w:cs="宋体" w:hint="eastAsia"/>
          <w:color w:val="000000"/>
          <w:kern w:val="0"/>
          <w:sz w:val="28"/>
          <w:szCs w:val="28"/>
        </w:rPr>
        <w:t>积极组织实施国际交流生与合作培养项目，为学生未来发展打造多途径、宽口径的“立交桥”。</w:t>
      </w:r>
    </w:p>
    <w:p w:rsidR="0024245E" w:rsidRPr="00EB1C16" w:rsidRDefault="0024245E" w:rsidP="0024245E">
      <w:pPr>
        <w:spacing w:line="44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目前</w:t>
      </w:r>
      <w:r w:rsidRPr="002C1D01">
        <w:rPr>
          <w:rFonts w:ascii="仿宋_GB2312" w:eastAsia="仿宋_GB2312" w:hAnsi="宋体" w:hint="eastAsia"/>
          <w:sz w:val="28"/>
          <w:szCs w:val="28"/>
        </w:rPr>
        <w:t>全</w:t>
      </w:r>
      <w:r>
        <w:rPr>
          <w:rFonts w:ascii="仿宋_GB2312" w:eastAsia="仿宋_GB2312" w:hAnsi="宋体" w:hint="eastAsia"/>
          <w:sz w:val="28"/>
          <w:szCs w:val="28"/>
        </w:rPr>
        <w:t>院</w:t>
      </w:r>
      <w:r w:rsidRPr="002C1D01">
        <w:rPr>
          <w:rFonts w:ascii="仿宋_GB2312" w:eastAsia="仿宋_GB2312" w:hAnsi="宋体" w:hint="eastAsia"/>
          <w:sz w:val="28"/>
          <w:szCs w:val="28"/>
        </w:rPr>
        <w:t>上下正以习近平新时代中国特色社会主义思想为指引，深入学习贯彻党的十九大和十九届二中、三中全会精神，大力弘扬伟大的苏区精神和赣师人特有的“精气神”，不忘初心、牢记使命，</w:t>
      </w:r>
      <w:r w:rsidRPr="00EB1C16">
        <w:rPr>
          <w:rFonts w:ascii="仿宋_GB2312" w:eastAsia="仿宋_GB2312" w:hAnsi="宋体" w:hint="eastAsia"/>
          <w:sz w:val="28"/>
          <w:szCs w:val="28"/>
        </w:rPr>
        <w:t>力行“崇德、尚学、求实、创新”的校风，突出人本理念，突出质量优先，突出特色办学，突出改革创新，坚持立德树人，服务国家教育和区域经济社会发展，全力打造人民满意的高等学校。</w:t>
      </w:r>
      <w:r>
        <w:rPr>
          <w:rFonts w:ascii="仿宋_GB2312" w:eastAsia="仿宋_GB2312" w:hAnsi="宋体" w:hint="eastAsia"/>
          <w:sz w:val="28"/>
          <w:szCs w:val="28"/>
        </w:rPr>
        <w:t>（相关数据截止：2017年6月）</w:t>
      </w:r>
    </w:p>
    <w:p w:rsidR="0024245E" w:rsidRDefault="0024245E" w:rsidP="0024245E">
      <w:pPr>
        <w:widowControl/>
        <w:spacing w:line="360" w:lineRule="auto"/>
        <w:jc w:val="center"/>
        <w:rPr>
          <w:rFonts w:ascii="方正小标宋_GBK" w:eastAsia="方正小标宋_GBK" w:cs="宋体"/>
          <w:sz w:val="36"/>
          <w:szCs w:val="36"/>
        </w:rPr>
      </w:pPr>
    </w:p>
    <w:p w:rsidR="0024245E" w:rsidRPr="00DE5C99" w:rsidRDefault="0024245E" w:rsidP="0024245E">
      <w:pPr>
        <w:widowControl/>
        <w:spacing w:line="360" w:lineRule="auto"/>
        <w:jc w:val="center"/>
        <w:rPr>
          <w:rFonts w:ascii="方正小标宋_GBK" w:eastAsia="方正小标宋_GBK" w:cs="宋体" w:hint="eastAsia"/>
          <w:sz w:val="36"/>
          <w:szCs w:val="36"/>
        </w:rPr>
      </w:pPr>
      <w:r w:rsidRPr="00DE5C99">
        <w:rPr>
          <w:rFonts w:ascii="方正小标宋_GBK" w:eastAsia="方正小标宋_GBK" w:cs="宋体" w:hint="eastAsia"/>
          <w:sz w:val="36"/>
          <w:szCs w:val="36"/>
        </w:rPr>
        <w:lastRenderedPageBreak/>
        <w:t>赣南师范</w:t>
      </w:r>
      <w:r>
        <w:rPr>
          <w:rFonts w:ascii="方正小标宋_GBK" w:eastAsia="方正小标宋_GBK" w:cs="宋体" w:hint="eastAsia"/>
          <w:sz w:val="36"/>
          <w:szCs w:val="36"/>
        </w:rPr>
        <w:t>大学</w:t>
      </w:r>
      <w:r w:rsidRPr="00DE5C99">
        <w:rPr>
          <w:rFonts w:ascii="方正小标宋_GBK" w:eastAsia="方正小标宋_GBK" w:cs="宋体" w:hint="eastAsia"/>
          <w:sz w:val="36"/>
          <w:szCs w:val="36"/>
        </w:rPr>
        <w:t>科技学院201</w:t>
      </w:r>
      <w:r>
        <w:rPr>
          <w:rFonts w:ascii="方正小标宋_GBK" w:eastAsia="方正小标宋_GBK" w:cs="宋体"/>
          <w:sz w:val="36"/>
          <w:szCs w:val="36"/>
        </w:rPr>
        <w:t>8</w:t>
      </w:r>
      <w:r w:rsidRPr="00DE5C99">
        <w:rPr>
          <w:rFonts w:ascii="方正小标宋_GBK" w:eastAsia="方正小标宋_GBK" w:cs="宋体" w:hint="eastAsia"/>
          <w:sz w:val="36"/>
          <w:szCs w:val="36"/>
        </w:rPr>
        <w:t>年本科招生章程</w:t>
      </w:r>
    </w:p>
    <w:p w:rsidR="0024245E" w:rsidRPr="009711A6" w:rsidRDefault="0024245E" w:rsidP="0024245E">
      <w:pPr>
        <w:widowControl/>
        <w:spacing w:line="360" w:lineRule="exact"/>
        <w:ind w:firstLine="480"/>
        <w:jc w:val="left"/>
        <w:rPr>
          <w:rFonts w:cs="宋体" w:hint="eastAsia"/>
        </w:rPr>
      </w:pPr>
    </w:p>
    <w:p w:rsidR="0024245E" w:rsidRPr="00DE5C99" w:rsidRDefault="0024245E" w:rsidP="0024245E">
      <w:pPr>
        <w:widowControl/>
        <w:spacing w:line="560" w:lineRule="exact"/>
        <w:jc w:val="center"/>
        <w:rPr>
          <w:rFonts w:ascii="方正小标宋_GBK" w:eastAsia="方正小标宋_GBK" w:cs="宋体" w:hint="eastAsia"/>
        </w:rPr>
      </w:pPr>
      <w:r w:rsidRPr="00DE5C99">
        <w:rPr>
          <w:rFonts w:ascii="方正小标宋_GBK" w:eastAsia="方正小标宋_GBK" w:cs="宋体" w:hint="eastAsia"/>
        </w:rPr>
        <w:t>第一章  总</w:t>
      </w:r>
      <w:r w:rsidRPr="00DE5C99">
        <w:rPr>
          <w:rFonts w:ascii="宋体" w:eastAsia="方正小标宋_GBK" w:cs="宋体" w:hint="eastAsia"/>
        </w:rPr>
        <w:t> </w:t>
      </w:r>
      <w:r w:rsidRPr="00DE5C99">
        <w:rPr>
          <w:rFonts w:ascii="方正小标宋_GBK" w:eastAsia="方正小标宋_GBK" w:cs="宋体" w:hint="eastAsia"/>
        </w:rPr>
        <w:t xml:space="preserve"> 则</w:t>
      </w:r>
    </w:p>
    <w:p w:rsidR="0024245E" w:rsidRPr="009711A6" w:rsidRDefault="0024245E" w:rsidP="0024245E">
      <w:pPr>
        <w:widowControl/>
        <w:spacing w:line="560" w:lineRule="exact"/>
        <w:ind w:firstLine="480"/>
        <w:jc w:val="left"/>
        <w:rPr>
          <w:rFonts w:cs="宋体" w:hint="eastAsia"/>
        </w:rPr>
      </w:pPr>
      <w:r w:rsidRPr="00392B0C">
        <w:rPr>
          <w:rFonts w:cs="宋体" w:hint="eastAsia"/>
          <w:b/>
        </w:rPr>
        <w:t>第一条</w:t>
      </w:r>
      <w:r w:rsidRPr="009711A6">
        <w:rPr>
          <w:rFonts w:cs="宋体" w:hint="eastAsia"/>
        </w:rPr>
        <w:t xml:space="preserve">  </w:t>
      </w:r>
      <w:r w:rsidRPr="009711A6">
        <w:rPr>
          <w:rFonts w:cs="宋体" w:hint="eastAsia"/>
        </w:rPr>
        <w:t>为规范招生行为，提高生源质量，维护考生合法权益，根据《中华人民共和国教育法》《中华人民共和国高等教育法》和教育部《独立学院设置与管理办法》（教育部令</w:t>
      </w:r>
      <w:r w:rsidRPr="009711A6">
        <w:rPr>
          <w:rFonts w:cs="宋体" w:hint="eastAsia"/>
        </w:rPr>
        <w:t>26</w:t>
      </w:r>
      <w:r w:rsidRPr="009711A6">
        <w:rPr>
          <w:rFonts w:cs="宋体" w:hint="eastAsia"/>
        </w:rPr>
        <w:t>号）等文件精神，结合赣南师范</w:t>
      </w:r>
      <w:r>
        <w:rPr>
          <w:rFonts w:cs="宋体" w:hint="eastAsia"/>
        </w:rPr>
        <w:t>大学</w:t>
      </w:r>
      <w:r w:rsidRPr="009711A6">
        <w:rPr>
          <w:rFonts w:cs="宋体" w:hint="eastAsia"/>
        </w:rPr>
        <w:t>科技学院</w:t>
      </w:r>
      <w:r>
        <w:rPr>
          <w:rFonts w:cs="宋体" w:hint="eastAsia"/>
        </w:rPr>
        <w:t>(</w:t>
      </w:r>
      <w:r>
        <w:rPr>
          <w:rFonts w:cs="宋体" w:hint="eastAsia"/>
        </w:rPr>
        <w:t>以下简称学院</w:t>
      </w:r>
      <w:r>
        <w:rPr>
          <w:rFonts w:cs="宋体" w:hint="eastAsia"/>
        </w:rPr>
        <w:t>)</w:t>
      </w:r>
      <w:r w:rsidRPr="009711A6">
        <w:rPr>
          <w:rFonts w:cs="宋体" w:hint="eastAsia"/>
        </w:rPr>
        <w:t>的具体情况，特制定本章程。</w:t>
      </w:r>
    </w:p>
    <w:p w:rsidR="0024245E" w:rsidRPr="009711A6" w:rsidRDefault="0024245E" w:rsidP="0024245E">
      <w:pPr>
        <w:widowControl/>
        <w:spacing w:line="560" w:lineRule="exact"/>
        <w:ind w:firstLine="480"/>
        <w:rPr>
          <w:rFonts w:cs="宋体" w:hint="eastAsia"/>
        </w:rPr>
      </w:pPr>
      <w:r w:rsidRPr="00392B0C">
        <w:rPr>
          <w:rFonts w:cs="宋体" w:hint="eastAsia"/>
          <w:b/>
        </w:rPr>
        <w:t>第二条</w:t>
      </w:r>
      <w:r w:rsidRPr="00392B0C">
        <w:rPr>
          <w:rFonts w:cs="宋体" w:hint="eastAsia"/>
          <w:b/>
        </w:rPr>
        <w:t xml:space="preserve"> </w:t>
      </w:r>
      <w:r>
        <w:rPr>
          <w:rFonts w:cs="宋体" w:hint="eastAsia"/>
        </w:rPr>
        <w:t xml:space="preserve"> </w:t>
      </w:r>
      <w:r w:rsidRPr="009711A6">
        <w:rPr>
          <w:rFonts w:cs="宋体" w:hint="eastAsia"/>
        </w:rPr>
        <w:t>本章程所称招生工作，是指经江西省教育厅、江西省发展和改革委员会批准并正式下达的普通高等教育招生计划本科招生工作。</w:t>
      </w:r>
    </w:p>
    <w:p w:rsidR="0024245E" w:rsidRPr="009711A6" w:rsidRDefault="0024245E" w:rsidP="0024245E">
      <w:pPr>
        <w:widowControl/>
        <w:spacing w:line="560" w:lineRule="exact"/>
        <w:ind w:firstLine="480"/>
        <w:jc w:val="left"/>
        <w:rPr>
          <w:rFonts w:cs="宋体" w:hint="eastAsia"/>
        </w:rPr>
      </w:pPr>
      <w:r w:rsidRPr="00392B0C">
        <w:rPr>
          <w:rFonts w:cs="宋体" w:hint="eastAsia"/>
          <w:b/>
        </w:rPr>
        <w:t>第三条</w:t>
      </w:r>
      <w:r w:rsidRPr="009711A6">
        <w:rPr>
          <w:rFonts w:cs="宋体" w:hint="eastAsia"/>
        </w:rPr>
        <w:t xml:space="preserve"> </w:t>
      </w:r>
      <w:r>
        <w:rPr>
          <w:rFonts w:cs="宋体" w:hint="eastAsia"/>
        </w:rPr>
        <w:t xml:space="preserve"> </w:t>
      </w:r>
      <w:r>
        <w:rPr>
          <w:rFonts w:cs="宋体" w:hint="eastAsia"/>
        </w:rPr>
        <w:t>学</w:t>
      </w:r>
      <w:r w:rsidRPr="009711A6">
        <w:rPr>
          <w:rFonts w:cs="宋体" w:hint="eastAsia"/>
        </w:rPr>
        <w:t>院</w:t>
      </w:r>
      <w:r>
        <w:rPr>
          <w:rFonts w:cs="宋体" w:hint="eastAsia"/>
        </w:rPr>
        <w:t>严格贯彻落实教育部相关规定和政策，实行“阳光工程”，招生录取工作遵循</w:t>
      </w:r>
      <w:r w:rsidRPr="009711A6">
        <w:rPr>
          <w:rFonts w:cs="宋体" w:hint="eastAsia"/>
        </w:rPr>
        <w:t>“公平竞争、公正选拔、公开程序、全面考核、择优录取”的原则，接受纪检监察部门、考生、家长以及社会各界的监督。</w:t>
      </w:r>
    </w:p>
    <w:p w:rsidR="0024245E" w:rsidRPr="00DE5C99" w:rsidRDefault="0024245E" w:rsidP="0024245E">
      <w:pPr>
        <w:widowControl/>
        <w:spacing w:beforeLines="50" w:before="156" w:afterLines="50" w:after="156" w:line="560" w:lineRule="exact"/>
        <w:jc w:val="center"/>
        <w:rPr>
          <w:rFonts w:ascii="方正小标宋_GBK" w:eastAsia="方正小标宋_GBK" w:cs="宋体" w:hint="eastAsia"/>
        </w:rPr>
      </w:pPr>
      <w:r w:rsidRPr="00DE5C99">
        <w:rPr>
          <w:rFonts w:ascii="方正小标宋_GBK" w:eastAsia="方正小标宋_GBK" w:cs="宋体" w:hint="eastAsia"/>
        </w:rPr>
        <w:t>第二章  学院概要</w:t>
      </w:r>
    </w:p>
    <w:p w:rsidR="0024245E" w:rsidRPr="009711A6" w:rsidRDefault="0024245E" w:rsidP="0024245E">
      <w:pPr>
        <w:widowControl/>
        <w:spacing w:line="560" w:lineRule="exact"/>
        <w:ind w:firstLine="480"/>
        <w:jc w:val="left"/>
        <w:rPr>
          <w:rFonts w:cs="宋体" w:hint="eastAsia"/>
        </w:rPr>
      </w:pPr>
      <w:r w:rsidRPr="00392B0C">
        <w:rPr>
          <w:rFonts w:cs="宋体" w:hint="eastAsia"/>
          <w:b/>
        </w:rPr>
        <w:t>第四条</w:t>
      </w:r>
      <w:r w:rsidRPr="009711A6">
        <w:rPr>
          <w:rFonts w:cs="宋体" w:hint="eastAsia"/>
        </w:rPr>
        <w:t xml:space="preserve">  </w:t>
      </w:r>
      <w:r>
        <w:rPr>
          <w:rFonts w:cs="宋体" w:hint="eastAsia"/>
        </w:rPr>
        <w:t>学院</w:t>
      </w:r>
      <w:r w:rsidRPr="009711A6">
        <w:rPr>
          <w:rFonts w:cs="宋体" w:hint="eastAsia"/>
        </w:rPr>
        <w:t>全称为赣南师范</w:t>
      </w:r>
      <w:r>
        <w:rPr>
          <w:rFonts w:cs="宋体" w:hint="eastAsia"/>
        </w:rPr>
        <w:t>大学</w:t>
      </w:r>
      <w:r w:rsidRPr="009711A6">
        <w:rPr>
          <w:rFonts w:cs="宋体" w:hint="eastAsia"/>
        </w:rPr>
        <w:t>科技学院，学院</w:t>
      </w:r>
      <w:r>
        <w:rPr>
          <w:rFonts w:cs="宋体" w:hint="eastAsia"/>
        </w:rPr>
        <w:t>国标代码</w:t>
      </w:r>
      <w:r w:rsidRPr="009711A6">
        <w:rPr>
          <w:rFonts w:cs="宋体" w:hint="eastAsia"/>
        </w:rPr>
        <w:t>为</w:t>
      </w:r>
      <w:r w:rsidRPr="009711A6">
        <w:rPr>
          <w:rFonts w:cs="宋体" w:hint="eastAsia"/>
        </w:rPr>
        <w:t>13439</w:t>
      </w:r>
      <w:r w:rsidRPr="009711A6">
        <w:rPr>
          <w:rFonts w:cs="宋体" w:hint="eastAsia"/>
        </w:rPr>
        <w:t>，上级主管</w:t>
      </w:r>
      <w:r>
        <w:rPr>
          <w:rFonts w:cs="宋体" w:hint="eastAsia"/>
        </w:rPr>
        <w:t>单位</w:t>
      </w:r>
      <w:r w:rsidRPr="009711A6">
        <w:rPr>
          <w:rFonts w:cs="宋体" w:hint="eastAsia"/>
        </w:rPr>
        <w:t>为江西省教育厅和赣南师范</w:t>
      </w:r>
      <w:r>
        <w:rPr>
          <w:rFonts w:cs="宋体" w:hint="eastAsia"/>
        </w:rPr>
        <w:t>大学</w:t>
      </w:r>
      <w:r w:rsidRPr="009711A6">
        <w:rPr>
          <w:rFonts w:cs="宋体" w:hint="eastAsia"/>
        </w:rPr>
        <w:t>。</w:t>
      </w:r>
    </w:p>
    <w:p w:rsidR="0024245E" w:rsidRPr="009711A6" w:rsidRDefault="0024245E" w:rsidP="0024245E">
      <w:pPr>
        <w:widowControl/>
        <w:spacing w:line="560" w:lineRule="exact"/>
        <w:ind w:firstLine="480"/>
        <w:jc w:val="left"/>
        <w:rPr>
          <w:rFonts w:cs="宋体" w:hint="eastAsia"/>
        </w:rPr>
      </w:pPr>
      <w:r w:rsidRPr="00392B0C">
        <w:rPr>
          <w:rFonts w:cs="宋体" w:hint="eastAsia"/>
          <w:b/>
        </w:rPr>
        <w:t>第五条</w:t>
      </w:r>
      <w:r w:rsidRPr="009711A6">
        <w:rPr>
          <w:rFonts w:cs="宋体" w:hint="eastAsia"/>
        </w:rPr>
        <w:t xml:space="preserve">  </w:t>
      </w:r>
      <w:r w:rsidRPr="00CC0232">
        <w:rPr>
          <w:rFonts w:cs="宋体" w:hint="eastAsia"/>
        </w:rPr>
        <w:t>学院是</w:t>
      </w:r>
      <w:r w:rsidRPr="00CC0232">
        <w:rPr>
          <w:rFonts w:cs="宋体" w:hint="eastAsia"/>
        </w:rPr>
        <w:t>2003</w:t>
      </w:r>
      <w:r w:rsidRPr="00CC0232">
        <w:rPr>
          <w:rFonts w:cs="宋体" w:hint="eastAsia"/>
        </w:rPr>
        <w:t>年经江西省教育厅、江西省发计委批准，国家教育部确认，由赣南师范大学创办的一所全日制普通本科独立学院</w:t>
      </w:r>
      <w:r w:rsidRPr="009711A6">
        <w:rPr>
          <w:rFonts w:cs="宋体" w:hint="eastAsia"/>
        </w:rPr>
        <w:t>，学制四年。</w:t>
      </w:r>
    </w:p>
    <w:p w:rsidR="0024245E" w:rsidRPr="009711A6" w:rsidRDefault="0024245E" w:rsidP="0024245E">
      <w:pPr>
        <w:widowControl/>
        <w:spacing w:line="560" w:lineRule="exact"/>
        <w:ind w:firstLine="480"/>
        <w:jc w:val="left"/>
        <w:rPr>
          <w:rFonts w:cs="宋体" w:hint="eastAsia"/>
        </w:rPr>
      </w:pPr>
      <w:r w:rsidRPr="00392B0C">
        <w:rPr>
          <w:rFonts w:cs="宋体" w:hint="eastAsia"/>
          <w:b/>
        </w:rPr>
        <w:t>第六条</w:t>
      </w:r>
      <w:r w:rsidRPr="009711A6">
        <w:rPr>
          <w:rFonts w:cs="宋体" w:hint="eastAsia"/>
        </w:rPr>
        <w:t xml:space="preserve">  </w:t>
      </w:r>
      <w:r>
        <w:rPr>
          <w:rFonts w:cs="宋体" w:hint="eastAsia"/>
        </w:rPr>
        <w:t>学院</w:t>
      </w:r>
      <w:r w:rsidRPr="009711A6">
        <w:rPr>
          <w:rFonts w:cs="宋体" w:hint="eastAsia"/>
        </w:rPr>
        <w:t>坐落在</w:t>
      </w:r>
      <w:r w:rsidRPr="00CC0232">
        <w:rPr>
          <w:rFonts w:cs="宋体" w:hint="eastAsia"/>
        </w:rPr>
        <w:t>国家历史文化名城、江西省省域副中心城市——“客家摇篮、红色故都”赣州市的中心城区，</w:t>
      </w:r>
      <w:r w:rsidRPr="009711A6">
        <w:rPr>
          <w:rFonts w:cs="宋体" w:hint="eastAsia"/>
        </w:rPr>
        <w:t>地址为江西省赣州市章贡区红旗大道</w:t>
      </w:r>
      <w:r w:rsidRPr="009711A6">
        <w:rPr>
          <w:rFonts w:cs="宋体" w:hint="eastAsia"/>
        </w:rPr>
        <w:t>61</w:t>
      </w:r>
      <w:r w:rsidRPr="009711A6">
        <w:rPr>
          <w:rFonts w:cs="宋体" w:hint="eastAsia"/>
        </w:rPr>
        <w:t>号，校园环境优美，教学生活设施齐全，师资力量雄厚。</w:t>
      </w:r>
    </w:p>
    <w:p w:rsidR="0024245E" w:rsidRPr="00DE5C99" w:rsidRDefault="0024245E" w:rsidP="0024245E">
      <w:pPr>
        <w:widowControl/>
        <w:spacing w:beforeLines="50" w:before="156" w:afterLines="50" w:after="156" w:line="560" w:lineRule="exact"/>
        <w:jc w:val="center"/>
        <w:rPr>
          <w:rFonts w:ascii="方正小标宋_GBK" w:eastAsia="方正小标宋_GBK" w:cs="宋体" w:hint="eastAsia"/>
        </w:rPr>
      </w:pPr>
      <w:r w:rsidRPr="009711A6">
        <w:rPr>
          <w:rFonts w:cs="宋体" w:hint="eastAsia"/>
        </w:rPr>
        <w:t xml:space="preserve">  </w:t>
      </w:r>
      <w:r w:rsidRPr="00DE5C99">
        <w:rPr>
          <w:rFonts w:ascii="方正小标宋_GBK" w:eastAsia="方正小标宋_GBK" w:cs="宋体" w:hint="eastAsia"/>
        </w:rPr>
        <w:t>第三章  招生计划与收费标准</w:t>
      </w:r>
    </w:p>
    <w:p w:rsidR="0024245E" w:rsidRPr="009711A6" w:rsidRDefault="0024245E" w:rsidP="0024245E">
      <w:pPr>
        <w:widowControl/>
        <w:spacing w:line="560" w:lineRule="exact"/>
        <w:ind w:firstLine="480"/>
        <w:jc w:val="left"/>
        <w:rPr>
          <w:rFonts w:cs="宋体" w:hint="eastAsia"/>
        </w:rPr>
      </w:pPr>
      <w:r w:rsidRPr="00392B0C">
        <w:rPr>
          <w:rFonts w:cs="宋体" w:hint="eastAsia"/>
          <w:b/>
        </w:rPr>
        <w:t>第七条</w:t>
      </w:r>
      <w:r w:rsidRPr="009711A6">
        <w:rPr>
          <w:rFonts w:cs="宋体" w:hint="eastAsia"/>
        </w:rPr>
        <w:t xml:space="preserve">  </w:t>
      </w:r>
      <w:r w:rsidRPr="00400E14">
        <w:rPr>
          <w:rFonts w:cs="宋体" w:hint="eastAsia"/>
        </w:rPr>
        <w:t>学院根据发展规划，综合考虑现有的教育资源、办学资源、办学条件、社会需求及近年招生计划执行情况、生源质量、毕业生就业等情况制定招生计划，在报上级主管部门审核同意后，学院在教育部规定时间内将分省</w:t>
      </w:r>
      <w:r>
        <w:rPr>
          <w:rFonts w:cs="宋体" w:hint="eastAsia"/>
        </w:rPr>
        <w:t>（市）</w:t>
      </w:r>
      <w:r w:rsidRPr="00400E14">
        <w:rPr>
          <w:rFonts w:cs="宋体" w:hint="eastAsia"/>
        </w:rPr>
        <w:t>分专业计划报各</w:t>
      </w:r>
      <w:r>
        <w:rPr>
          <w:rFonts w:cs="宋体" w:hint="eastAsia"/>
        </w:rPr>
        <w:t>（市）</w:t>
      </w:r>
      <w:r w:rsidRPr="00400E14">
        <w:rPr>
          <w:rFonts w:cs="宋体" w:hint="eastAsia"/>
        </w:rPr>
        <w:t>省招办</w:t>
      </w:r>
      <w:r w:rsidRPr="00400E14">
        <w:rPr>
          <w:rFonts w:cs="宋体" w:hint="eastAsia"/>
        </w:rPr>
        <w:lastRenderedPageBreak/>
        <w:t>并向社会予以公布。</w:t>
      </w:r>
      <w:r w:rsidRPr="009711A6">
        <w:rPr>
          <w:rFonts w:cs="宋体" w:hint="eastAsia"/>
        </w:rPr>
        <w:t>各省（市）招生计划以当地招生主管部门公布的招生计划为准。具体分省（市）分专业招生计划详见</w:t>
      </w:r>
      <w:r>
        <w:rPr>
          <w:rFonts w:cs="宋体" w:hint="eastAsia"/>
        </w:rPr>
        <w:t>学院</w:t>
      </w:r>
      <w:r w:rsidRPr="009711A6">
        <w:rPr>
          <w:rFonts w:cs="宋体" w:hint="eastAsia"/>
        </w:rPr>
        <w:t>招生简章，或登录</w:t>
      </w:r>
      <w:r>
        <w:rPr>
          <w:rFonts w:cs="宋体" w:hint="eastAsia"/>
        </w:rPr>
        <w:t>学院</w:t>
      </w:r>
      <w:r w:rsidRPr="009711A6">
        <w:rPr>
          <w:rFonts w:cs="宋体" w:hint="eastAsia"/>
        </w:rPr>
        <w:t>招生信息网查询。</w:t>
      </w:r>
    </w:p>
    <w:p w:rsidR="0024245E" w:rsidRPr="00086908" w:rsidRDefault="0024245E" w:rsidP="0024245E">
      <w:pPr>
        <w:widowControl/>
        <w:spacing w:line="560" w:lineRule="exact"/>
        <w:ind w:firstLine="480"/>
        <w:jc w:val="left"/>
        <w:rPr>
          <w:rFonts w:cs="宋体" w:hint="eastAsia"/>
        </w:rPr>
      </w:pPr>
      <w:r>
        <w:rPr>
          <w:rFonts w:cs="宋体" w:hint="eastAsia"/>
          <w:b/>
        </w:rPr>
        <w:t>第八条</w:t>
      </w:r>
      <w:r>
        <w:rPr>
          <w:rFonts w:cs="宋体" w:hint="eastAsia"/>
          <w:b/>
        </w:rPr>
        <w:t xml:space="preserve">  </w:t>
      </w:r>
      <w:r w:rsidRPr="00086908">
        <w:rPr>
          <w:rFonts w:cs="宋体"/>
        </w:rPr>
        <w:t>学</w:t>
      </w:r>
      <w:r>
        <w:rPr>
          <w:rFonts w:cs="宋体" w:hint="eastAsia"/>
        </w:rPr>
        <w:t>院</w:t>
      </w:r>
      <w:r w:rsidRPr="00086908">
        <w:rPr>
          <w:rFonts w:cs="宋体"/>
        </w:rPr>
        <w:t>预留约</w:t>
      </w:r>
      <w:r w:rsidRPr="00086908">
        <w:rPr>
          <w:rFonts w:cs="宋体"/>
        </w:rPr>
        <w:t>1%</w:t>
      </w:r>
      <w:r>
        <w:rPr>
          <w:rFonts w:cs="宋体"/>
        </w:rPr>
        <w:t>的计划作为预留计划，</w:t>
      </w:r>
      <w:r w:rsidRPr="00086908">
        <w:rPr>
          <w:rFonts w:cs="宋体"/>
        </w:rPr>
        <w:t>用于在生源较好省份顺延录取调档比例大于</w:t>
      </w:r>
      <w:r w:rsidRPr="00086908">
        <w:rPr>
          <w:rFonts w:cs="宋体"/>
        </w:rPr>
        <w:t>100%</w:t>
      </w:r>
      <w:r w:rsidRPr="00086908">
        <w:rPr>
          <w:rFonts w:cs="宋体"/>
        </w:rPr>
        <w:t>的进档考生。</w:t>
      </w:r>
    </w:p>
    <w:p w:rsidR="0024245E" w:rsidRPr="00737DE8" w:rsidRDefault="0024245E" w:rsidP="0024245E">
      <w:pPr>
        <w:widowControl/>
        <w:spacing w:line="560" w:lineRule="exact"/>
        <w:ind w:firstLine="480"/>
        <w:jc w:val="left"/>
        <w:rPr>
          <w:rFonts w:cs="宋体" w:hint="eastAsia"/>
          <w:color w:val="FF0000"/>
        </w:rPr>
      </w:pPr>
      <w:r w:rsidRPr="00392B0C">
        <w:rPr>
          <w:rFonts w:cs="宋体" w:hint="eastAsia"/>
          <w:b/>
        </w:rPr>
        <w:t>第</w:t>
      </w:r>
      <w:r>
        <w:rPr>
          <w:rFonts w:cs="宋体" w:hint="eastAsia"/>
          <w:b/>
        </w:rPr>
        <w:t>九</w:t>
      </w:r>
      <w:r w:rsidRPr="00392B0C">
        <w:rPr>
          <w:rFonts w:cs="宋体" w:hint="eastAsia"/>
          <w:b/>
        </w:rPr>
        <w:t>条</w:t>
      </w:r>
      <w:r w:rsidRPr="009711A6">
        <w:rPr>
          <w:rFonts w:cs="宋体" w:hint="eastAsia"/>
        </w:rPr>
        <w:t xml:space="preserve">  </w:t>
      </w:r>
      <w:r w:rsidRPr="009711A6">
        <w:rPr>
          <w:rFonts w:cs="宋体" w:hint="eastAsia"/>
        </w:rPr>
        <w:t>根据国家规定，学生入学须缴纳学费、住宿费及教材费等费用。</w:t>
      </w:r>
      <w:r>
        <w:rPr>
          <w:rFonts w:cs="宋体" w:hint="eastAsia"/>
        </w:rPr>
        <w:t>学院</w:t>
      </w:r>
      <w:r w:rsidRPr="009711A6">
        <w:rPr>
          <w:rFonts w:cs="宋体" w:hint="eastAsia"/>
        </w:rPr>
        <w:t>严格执行江西省教育厅、财政厅、物价局有关文件规定的收费标准。学费标准：</w:t>
      </w:r>
      <w:r>
        <w:rPr>
          <w:rFonts w:cs="宋体" w:hint="eastAsia"/>
        </w:rPr>
        <w:t>文科类本科专业</w:t>
      </w:r>
      <w:r w:rsidRPr="009711A6">
        <w:rPr>
          <w:rFonts w:hint="eastAsia"/>
        </w:rPr>
        <w:t>1</w:t>
      </w:r>
      <w:r>
        <w:rPr>
          <w:rFonts w:hint="eastAsia"/>
        </w:rPr>
        <w:t>2</w:t>
      </w:r>
      <w:r w:rsidRPr="009711A6">
        <w:rPr>
          <w:rFonts w:hint="eastAsia"/>
        </w:rPr>
        <w:t>000</w:t>
      </w:r>
      <w:r w:rsidRPr="009711A6">
        <w:rPr>
          <w:rFonts w:hint="eastAsia"/>
        </w:rPr>
        <w:t>元／（人·学年），</w:t>
      </w:r>
      <w:r>
        <w:rPr>
          <w:rFonts w:hint="eastAsia"/>
        </w:rPr>
        <w:t>理工科类本科专业</w:t>
      </w:r>
      <w:r w:rsidRPr="009711A6">
        <w:rPr>
          <w:rFonts w:hint="eastAsia"/>
        </w:rPr>
        <w:t>1</w:t>
      </w:r>
      <w:r>
        <w:rPr>
          <w:rFonts w:hint="eastAsia"/>
        </w:rPr>
        <w:t>35</w:t>
      </w:r>
      <w:r w:rsidRPr="009711A6">
        <w:rPr>
          <w:rFonts w:hint="eastAsia"/>
        </w:rPr>
        <w:t>00</w:t>
      </w:r>
      <w:r w:rsidRPr="009711A6">
        <w:rPr>
          <w:rFonts w:hint="eastAsia"/>
        </w:rPr>
        <w:t>元／（人·学年）</w:t>
      </w:r>
      <w:r>
        <w:rPr>
          <w:rFonts w:hint="eastAsia"/>
        </w:rPr>
        <w:t>，体育、艺术类本科专业</w:t>
      </w:r>
      <w:r>
        <w:rPr>
          <w:rFonts w:hint="eastAsia"/>
        </w:rPr>
        <w:t>14500</w:t>
      </w:r>
      <w:r>
        <w:rPr>
          <w:rFonts w:hint="eastAsia"/>
        </w:rPr>
        <w:t>元</w:t>
      </w:r>
      <w:r w:rsidRPr="009711A6">
        <w:rPr>
          <w:rFonts w:hint="eastAsia"/>
        </w:rPr>
        <w:t>／（人·学年）</w:t>
      </w:r>
      <w:r>
        <w:rPr>
          <w:rFonts w:hint="eastAsia"/>
        </w:rPr>
        <w:t>。</w:t>
      </w:r>
      <w:r w:rsidRPr="00787554">
        <w:rPr>
          <w:rFonts w:hint="eastAsia"/>
        </w:rPr>
        <w:t>住宿费</w:t>
      </w:r>
      <w:r w:rsidRPr="00787554">
        <w:rPr>
          <w:rFonts w:cs="宋体" w:hint="eastAsia"/>
        </w:rPr>
        <w:t>标准：</w:t>
      </w:r>
      <w:r w:rsidRPr="00787554">
        <w:rPr>
          <w:rFonts w:hint="eastAsia"/>
        </w:rPr>
        <w:t>600</w:t>
      </w:r>
      <w:r w:rsidRPr="00787554">
        <w:rPr>
          <w:rFonts w:hint="eastAsia"/>
        </w:rPr>
        <w:t>－</w:t>
      </w:r>
      <w:r w:rsidRPr="00787554">
        <w:rPr>
          <w:rFonts w:hint="eastAsia"/>
        </w:rPr>
        <w:t>1000</w:t>
      </w:r>
      <w:r w:rsidRPr="00787554">
        <w:rPr>
          <w:rFonts w:cs="宋体" w:hint="eastAsia"/>
        </w:rPr>
        <w:t>元</w:t>
      </w:r>
      <w:r w:rsidRPr="00787554">
        <w:rPr>
          <w:rFonts w:cs="宋体" w:hint="eastAsia"/>
        </w:rPr>
        <w:t>/</w:t>
      </w:r>
      <w:r w:rsidRPr="00787554">
        <w:rPr>
          <w:rFonts w:cs="宋体" w:hint="eastAsia"/>
        </w:rPr>
        <w:t>（人·学年）</w:t>
      </w:r>
      <w:r w:rsidRPr="009711A6">
        <w:rPr>
          <w:rFonts w:cs="宋体" w:hint="eastAsia"/>
        </w:rPr>
        <w:t>。</w:t>
      </w:r>
      <w:r w:rsidRPr="00811D97">
        <w:rPr>
          <w:rFonts w:cs="宋体" w:hint="eastAsia"/>
        </w:rPr>
        <w:t>收费标准如有调整，按照江西省调整后的</w:t>
      </w:r>
      <w:r>
        <w:rPr>
          <w:rFonts w:cs="宋体" w:hint="eastAsia"/>
        </w:rPr>
        <w:t>最新</w:t>
      </w:r>
      <w:r w:rsidRPr="00811D97">
        <w:rPr>
          <w:rFonts w:cs="宋体" w:hint="eastAsia"/>
        </w:rPr>
        <w:t>有关文件规定执行。</w:t>
      </w:r>
    </w:p>
    <w:p w:rsidR="0024245E" w:rsidRPr="00DE5C99" w:rsidRDefault="0024245E" w:rsidP="0024245E">
      <w:pPr>
        <w:widowControl/>
        <w:spacing w:beforeLines="50" w:before="156" w:afterLines="50" w:after="156" w:line="560" w:lineRule="exact"/>
        <w:jc w:val="center"/>
        <w:rPr>
          <w:rFonts w:ascii="方正小标宋_GBK" w:eastAsia="方正小标宋_GBK" w:cs="宋体" w:hint="eastAsia"/>
        </w:rPr>
      </w:pPr>
      <w:r w:rsidRPr="00DE5C99">
        <w:rPr>
          <w:rFonts w:ascii="方正小标宋_GBK" w:eastAsia="方正小标宋_GBK" w:cs="宋体" w:hint="eastAsia"/>
        </w:rPr>
        <w:t>第四章  录取规则</w:t>
      </w:r>
    </w:p>
    <w:p w:rsidR="0024245E" w:rsidRPr="006A5A55" w:rsidRDefault="0024245E" w:rsidP="0024245E">
      <w:pPr>
        <w:widowControl/>
        <w:spacing w:line="560" w:lineRule="exact"/>
        <w:ind w:firstLine="480"/>
        <w:jc w:val="left"/>
        <w:rPr>
          <w:rFonts w:cs="宋体" w:hint="eastAsia"/>
        </w:rPr>
      </w:pPr>
      <w:r w:rsidRPr="00392B0C">
        <w:rPr>
          <w:rFonts w:cs="宋体" w:hint="eastAsia"/>
          <w:b/>
        </w:rPr>
        <w:t>第</w:t>
      </w:r>
      <w:r>
        <w:rPr>
          <w:rFonts w:cs="宋体" w:hint="eastAsia"/>
          <w:b/>
        </w:rPr>
        <w:t>十</w:t>
      </w:r>
      <w:r w:rsidRPr="00392B0C">
        <w:rPr>
          <w:rFonts w:cs="宋体" w:hint="eastAsia"/>
          <w:b/>
        </w:rPr>
        <w:t>条</w:t>
      </w:r>
      <w:r w:rsidRPr="009711A6">
        <w:rPr>
          <w:rFonts w:cs="宋体" w:hint="eastAsia"/>
        </w:rPr>
        <w:t xml:space="preserve">  </w:t>
      </w:r>
      <w:r>
        <w:rPr>
          <w:rFonts w:cs="宋体" w:hint="eastAsia"/>
        </w:rPr>
        <w:t>学院</w:t>
      </w:r>
      <w:r w:rsidRPr="009711A6">
        <w:rPr>
          <w:rFonts w:cs="宋体" w:hint="eastAsia"/>
        </w:rPr>
        <w:t>在江西省</w:t>
      </w:r>
      <w:r>
        <w:rPr>
          <w:rFonts w:cs="宋体" w:hint="eastAsia"/>
        </w:rPr>
        <w:t>的录取批次</w:t>
      </w:r>
      <w:r w:rsidRPr="009711A6">
        <w:rPr>
          <w:rFonts w:cs="宋体" w:hint="eastAsia"/>
        </w:rPr>
        <w:t>为本科院校</w:t>
      </w:r>
      <w:r w:rsidRPr="00117530">
        <w:rPr>
          <w:rFonts w:cs="宋体" w:hint="eastAsia"/>
        </w:rPr>
        <w:t>第二批</w:t>
      </w:r>
      <w:r w:rsidRPr="009711A6">
        <w:rPr>
          <w:rFonts w:cs="宋体" w:hint="eastAsia"/>
        </w:rPr>
        <w:t>，在其它省（市）的录取批次由当地招生主管部门确定。调档比例</w:t>
      </w:r>
      <w:r w:rsidRPr="00117530">
        <w:rPr>
          <w:rFonts w:cs="宋体" w:hint="eastAsia"/>
        </w:rPr>
        <w:t>及投档规则</w:t>
      </w:r>
      <w:r w:rsidRPr="009711A6">
        <w:rPr>
          <w:rFonts w:cs="宋体" w:hint="eastAsia"/>
        </w:rPr>
        <w:t>以各省（市）招生主管部门文件规定为准</w:t>
      </w:r>
      <w:r>
        <w:rPr>
          <w:rFonts w:cs="宋体" w:hint="eastAsia"/>
        </w:rPr>
        <w:t>。</w:t>
      </w:r>
      <w:r w:rsidRPr="00117530">
        <w:rPr>
          <w:rFonts w:cs="宋体" w:hint="eastAsia"/>
        </w:rPr>
        <w:t>为最大限度满足考生的专业志愿，</w:t>
      </w:r>
      <w:r>
        <w:rPr>
          <w:rFonts w:cs="宋体" w:hint="eastAsia"/>
        </w:rPr>
        <w:t>学院文理科</w:t>
      </w:r>
      <w:r w:rsidRPr="00117530">
        <w:rPr>
          <w:rFonts w:cs="宋体" w:hint="eastAsia"/>
        </w:rPr>
        <w:t>实行“专业志愿清”录取规则。对进档考生，先按第一专业志愿从高分到低分排序按计划录取；如有未完成计划的专业，则从未录取的考生所填报的第二专业志愿中从高分到低分排序录取，以此类推；所有专业按考生志愿录取后，如仍有未完成招生计划的专业，再从未录取且服从专业调剂的考生中，从高分到低分排序录取。</w:t>
      </w:r>
    </w:p>
    <w:p w:rsidR="0024245E" w:rsidRPr="009D04BA" w:rsidRDefault="0024245E" w:rsidP="0024245E">
      <w:pPr>
        <w:spacing w:line="560" w:lineRule="exact"/>
        <w:ind w:firstLine="630"/>
        <w:jc w:val="left"/>
        <w:rPr>
          <w:rFonts w:hint="eastAsia"/>
        </w:rPr>
      </w:pPr>
      <w:r>
        <w:rPr>
          <w:rFonts w:cs="宋体" w:hint="eastAsia"/>
          <w:b/>
        </w:rPr>
        <w:t>第十一</w:t>
      </w:r>
      <w:r w:rsidRPr="00392B0C">
        <w:rPr>
          <w:rFonts w:cs="宋体" w:hint="eastAsia"/>
          <w:b/>
        </w:rPr>
        <w:t>条</w:t>
      </w:r>
      <w:r w:rsidRPr="009711A6">
        <w:rPr>
          <w:rFonts w:cs="宋体" w:hint="eastAsia"/>
        </w:rPr>
        <w:t xml:space="preserve">  </w:t>
      </w:r>
      <w:r w:rsidRPr="009711A6">
        <w:rPr>
          <w:rFonts w:cs="宋体" w:hint="eastAsia"/>
        </w:rPr>
        <w:t>艺术类专业录取</w:t>
      </w:r>
      <w:r>
        <w:rPr>
          <w:rFonts w:cs="宋体" w:hint="eastAsia"/>
        </w:rPr>
        <w:t>：</w:t>
      </w:r>
      <w:r w:rsidRPr="00D869A5">
        <w:rPr>
          <w:rFonts w:cs="宋体" w:hint="eastAsia"/>
        </w:rPr>
        <w:t>在文化和专业双过线的前提下，</w:t>
      </w:r>
      <w:r>
        <w:rPr>
          <w:rFonts w:cs="宋体" w:hint="eastAsia"/>
        </w:rPr>
        <w:t>学院</w:t>
      </w:r>
      <w:r w:rsidRPr="00D869A5">
        <w:rPr>
          <w:rFonts w:cs="宋体" w:hint="eastAsia"/>
        </w:rPr>
        <w:t>设立校考的省（市）按校考成绩从高到低择优录取；其它省（市）</w:t>
      </w:r>
      <w:r>
        <w:rPr>
          <w:rFonts w:cs="宋体" w:hint="eastAsia"/>
        </w:rPr>
        <w:t>进档考生</w:t>
      </w:r>
      <w:r w:rsidRPr="00D869A5">
        <w:rPr>
          <w:rFonts w:cs="宋体" w:hint="eastAsia"/>
        </w:rPr>
        <w:t>按生源地所在省（市）艺术类专业统考成绩从高到低择优录取。</w:t>
      </w:r>
    </w:p>
    <w:p w:rsidR="0024245E" w:rsidRPr="009711A6" w:rsidRDefault="0024245E" w:rsidP="0024245E">
      <w:pPr>
        <w:widowControl/>
        <w:spacing w:line="560" w:lineRule="exact"/>
        <w:ind w:firstLine="480"/>
        <w:jc w:val="left"/>
        <w:rPr>
          <w:rFonts w:cs="宋体" w:hint="eastAsia"/>
        </w:rPr>
      </w:pPr>
      <w:r w:rsidRPr="00392B0C">
        <w:rPr>
          <w:rFonts w:cs="宋体" w:hint="eastAsia"/>
          <w:b/>
        </w:rPr>
        <w:t>第十</w:t>
      </w:r>
      <w:r>
        <w:rPr>
          <w:rFonts w:cs="宋体" w:hint="eastAsia"/>
          <w:b/>
        </w:rPr>
        <w:t>二</w:t>
      </w:r>
      <w:r w:rsidRPr="00392B0C">
        <w:rPr>
          <w:rFonts w:cs="宋体" w:hint="eastAsia"/>
          <w:b/>
        </w:rPr>
        <w:t>条</w:t>
      </w:r>
      <w:r w:rsidRPr="009711A6">
        <w:rPr>
          <w:rFonts w:cs="宋体" w:hint="eastAsia"/>
        </w:rPr>
        <w:t xml:space="preserve">  </w:t>
      </w:r>
      <w:r w:rsidRPr="009711A6">
        <w:rPr>
          <w:rFonts w:cs="宋体" w:hint="eastAsia"/>
        </w:rPr>
        <w:t>体育类专业录取：专业成绩和文化成绩均达到生源所在省（市）控制线，</w:t>
      </w:r>
      <w:r>
        <w:rPr>
          <w:rFonts w:cs="宋体" w:hint="eastAsia"/>
        </w:rPr>
        <w:t>进档考生</w:t>
      </w:r>
      <w:r w:rsidRPr="009711A6">
        <w:rPr>
          <w:rFonts w:cs="宋体" w:hint="eastAsia"/>
        </w:rPr>
        <w:t>按专业成绩从高到低择优录取。</w:t>
      </w:r>
    </w:p>
    <w:p w:rsidR="0024245E" w:rsidRPr="009711A6" w:rsidRDefault="0024245E" w:rsidP="0024245E">
      <w:pPr>
        <w:widowControl/>
        <w:spacing w:line="560" w:lineRule="exact"/>
        <w:ind w:firstLine="480"/>
        <w:jc w:val="left"/>
        <w:rPr>
          <w:rFonts w:cs="宋体" w:hint="eastAsia"/>
        </w:rPr>
      </w:pPr>
      <w:r w:rsidRPr="00392B0C">
        <w:rPr>
          <w:rFonts w:cs="宋体" w:hint="eastAsia"/>
          <w:b/>
        </w:rPr>
        <w:t>第十</w:t>
      </w:r>
      <w:r>
        <w:rPr>
          <w:rFonts w:cs="宋体" w:hint="eastAsia"/>
          <w:b/>
        </w:rPr>
        <w:t>三</w:t>
      </w:r>
      <w:r w:rsidRPr="00392B0C">
        <w:rPr>
          <w:rFonts w:cs="宋体" w:hint="eastAsia"/>
          <w:b/>
        </w:rPr>
        <w:t>条</w:t>
      </w:r>
      <w:r w:rsidRPr="009711A6">
        <w:rPr>
          <w:rFonts w:cs="宋体" w:hint="eastAsia"/>
        </w:rPr>
        <w:t xml:space="preserve">  </w:t>
      </w:r>
      <w:r w:rsidRPr="009711A6">
        <w:rPr>
          <w:rFonts w:cs="宋体" w:hint="eastAsia"/>
        </w:rPr>
        <w:t>对符合加分和降分录取的考生，按各省（市）考试院（招办）的有关规定</w:t>
      </w:r>
      <w:r>
        <w:rPr>
          <w:rFonts w:cs="宋体" w:hint="eastAsia"/>
        </w:rPr>
        <w:t>执行</w:t>
      </w:r>
      <w:r w:rsidRPr="009711A6">
        <w:rPr>
          <w:rFonts w:cs="宋体" w:hint="eastAsia"/>
        </w:rPr>
        <w:t>。</w:t>
      </w:r>
    </w:p>
    <w:p w:rsidR="0024245E" w:rsidRDefault="0024245E" w:rsidP="0024245E">
      <w:pPr>
        <w:widowControl/>
        <w:spacing w:line="560" w:lineRule="exact"/>
        <w:ind w:firstLine="480"/>
        <w:jc w:val="left"/>
        <w:rPr>
          <w:rFonts w:cs="宋体" w:hint="eastAsia"/>
        </w:rPr>
      </w:pPr>
      <w:r w:rsidRPr="00392B0C">
        <w:rPr>
          <w:rFonts w:cs="宋体" w:hint="eastAsia"/>
          <w:b/>
        </w:rPr>
        <w:lastRenderedPageBreak/>
        <w:t>第十</w:t>
      </w:r>
      <w:r>
        <w:rPr>
          <w:rFonts w:cs="宋体" w:hint="eastAsia"/>
          <w:b/>
        </w:rPr>
        <w:t>四</w:t>
      </w:r>
      <w:r w:rsidRPr="00392B0C">
        <w:rPr>
          <w:rFonts w:cs="宋体" w:hint="eastAsia"/>
          <w:b/>
        </w:rPr>
        <w:t>条</w:t>
      </w:r>
      <w:r w:rsidRPr="009711A6">
        <w:rPr>
          <w:rFonts w:cs="宋体" w:hint="eastAsia"/>
        </w:rPr>
        <w:t xml:space="preserve">  </w:t>
      </w:r>
      <w:r w:rsidRPr="009711A6">
        <w:rPr>
          <w:rFonts w:cs="宋体" w:hint="eastAsia"/>
        </w:rPr>
        <w:t>如</w:t>
      </w:r>
      <w:r>
        <w:rPr>
          <w:rFonts w:cs="宋体" w:hint="eastAsia"/>
        </w:rPr>
        <w:t>考生</w:t>
      </w:r>
      <w:r w:rsidRPr="009711A6">
        <w:rPr>
          <w:rFonts w:cs="宋体" w:hint="eastAsia"/>
        </w:rPr>
        <w:t>生源所在省（市）招生录取政策有</w:t>
      </w:r>
      <w:r>
        <w:rPr>
          <w:rFonts w:cs="宋体" w:hint="eastAsia"/>
        </w:rPr>
        <w:t>特殊要求，</w:t>
      </w:r>
      <w:r w:rsidRPr="009711A6">
        <w:rPr>
          <w:rFonts w:cs="宋体" w:hint="eastAsia"/>
        </w:rPr>
        <w:t>以生源所在省（市）招生录取政策为准。</w:t>
      </w:r>
    </w:p>
    <w:p w:rsidR="0024245E" w:rsidRPr="009711A6" w:rsidRDefault="0024245E" w:rsidP="0024245E">
      <w:pPr>
        <w:widowControl/>
        <w:spacing w:line="560" w:lineRule="exact"/>
        <w:ind w:firstLine="480"/>
        <w:jc w:val="left"/>
        <w:rPr>
          <w:rFonts w:cs="宋体" w:hint="eastAsia"/>
        </w:rPr>
      </w:pPr>
      <w:r w:rsidRPr="00392B0C">
        <w:rPr>
          <w:rFonts w:cs="宋体" w:hint="eastAsia"/>
          <w:b/>
        </w:rPr>
        <w:t>第十</w:t>
      </w:r>
      <w:r>
        <w:rPr>
          <w:rFonts w:cs="宋体" w:hint="eastAsia"/>
          <w:b/>
        </w:rPr>
        <w:t>五</w:t>
      </w:r>
      <w:r w:rsidRPr="00392B0C">
        <w:rPr>
          <w:rFonts w:cs="宋体" w:hint="eastAsia"/>
          <w:b/>
        </w:rPr>
        <w:t>条</w:t>
      </w:r>
      <w:r w:rsidRPr="009711A6">
        <w:rPr>
          <w:rFonts w:cs="宋体" w:hint="eastAsia"/>
        </w:rPr>
        <w:t xml:space="preserve">  </w:t>
      </w:r>
      <w:r w:rsidRPr="009711A6">
        <w:rPr>
          <w:rFonts w:cs="宋体" w:hint="eastAsia"/>
        </w:rPr>
        <w:t>招生体检标准按教育部、卫生部、中国残疾人联合会颁布的《普通高等学校招生体检工作指导意见》执行，</w:t>
      </w:r>
      <w:r>
        <w:rPr>
          <w:rFonts w:cs="宋体" w:hint="eastAsia"/>
        </w:rPr>
        <w:t>学院</w:t>
      </w:r>
      <w:r w:rsidRPr="009711A6">
        <w:rPr>
          <w:rFonts w:cs="宋体" w:hint="eastAsia"/>
        </w:rPr>
        <w:t>招生录取无男女比例限制。</w:t>
      </w:r>
    </w:p>
    <w:p w:rsidR="0024245E" w:rsidRPr="009711A6" w:rsidRDefault="0024245E" w:rsidP="0024245E">
      <w:pPr>
        <w:widowControl/>
        <w:spacing w:line="560" w:lineRule="exact"/>
        <w:ind w:firstLine="480"/>
        <w:jc w:val="left"/>
        <w:rPr>
          <w:rFonts w:cs="宋体" w:hint="eastAsia"/>
          <w:strike/>
        </w:rPr>
      </w:pPr>
      <w:r w:rsidRPr="00392B0C">
        <w:rPr>
          <w:rFonts w:cs="宋体" w:hint="eastAsia"/>
          <w:b/>
        </w:rPr>
        <w:t>第十</w:t>
      </w:r>
      <w:r>
        <w:rPr>
          <w:rFonts w:cs="宋体" w:hint="eastAsia"/>
          <w:b/>
        </w:rPr>
        <w:t>六</w:t>
      </w:r>
      <w:r w:rsidRPr="00392B0C">
        <w:rPr>
          <w:rFonts w:cs="宋体" w:hint="eastAsia"/>
          <w:b/>
        </w:rPr>
        <w:t>条</w:t>
      </w:r>
      <w:r w:rsidRPr="009711A6">
        <w:rPr>
          <w:rFonts w:cs="宋体" w:hint="eastAsia"/>
        </w:rPr>
        <w:t xml:space="preserve">  </w:t>
      </w:r>
      <w:r w:rsidRPr="009711A6">
        <w:rPr>
          <w:rFonts w:cs="宋体" w:hint="eastAsia"/>
        </w:rPr>
        <w:t>英语专业限招外语语种为英语的考生。日语专业限招外语语种为英语或日语的考生。</w:t>
      </w:r>
      <w:r>
        <w:rPr>
          <w:rFonts w:cs="宋体" w:hint="eastAsia"/>
        </w:rPr>
        <w:t>学院</w:t>
      </w:r>
      <w:r w:rsidRPr="009711A6">
        <w:rPr>
          <w:rFonts w:cs="宋体" w:hint="eastAsia"/>
        </w:rPr>
        <w:t>开设的公共外语课程为英语。</w:t>
      </w:r>
    </w:p>
    <w:p w:rsidR="0024245E" w:rsidRPr="00DE5C99" w:rsidRDefault="0024245E" w:rsidP="0024245E">
      <w:pPr>
        <w:widowControl/>
        <w:spacing w:beforeLines="50" w:before="156" w:afterLines="50" w:after="156" w:line="560" w:lineRule="exact"/>
        <w:jc w:val="center"/>
        <w:rPr>
          <w:rFonts w:ascii="方正小标宋_GBK" w:eastAsia="方正小标宋_GBK" w:cs="宋体" w:hint="eastAsia"/>
        </w:rPr>
      </w:pPr>
      <w:r w:rsidRPr="00DE5C99">
        <w:rPr>
          <w:rFonts w:ascii="方正小标宋_GBK" w:eastAsia="方正小标宋_GBK" w:cs="宋体" w:hint="eastAsia"/>
        </w:rPr>
        <w:t>第五章  新生入学</w:t>
      </w:r>
    </w:p>
    <w:p w:rsidR="0024245E" w:rsidRDefault="0024245E" w:rsidP="0024245E">
      <w:pPr>
        <w:widowControl/>
        <w:spacing w:line="560" w:lineRule="exact"/>
        <w:ind w:firstLine="480"/>
        <w:jc w:val="left"/>
        <w:rPr>
          <w:rFonts w:cs="宋体" w:hint="eastAsia"/>
        </w:rPr>
      </w:pPr>
      <w:r>
        <w:rPr>
          <w:rFonts w:cs="宋体" w:hint="eastAsia"/>
          <w:b/>
        </w:rPr>
        <w:t>第十七条</w:t>
      </w:r>
      <w:r>
        <w:rPr>
          <w:rFonts w:cs="宋体" w:hint="eastAsia"/>
          <w:b/>
        </w:rPr>
        <w:t xml:space="preserve">  </w:t>
      </w:r>
      <w:r w:rsidRPr="000B4EE0">
        <w:rPr>
          <w:rFonts w:cs="宋体" w:hint="eastAsia"/>
        </w:rPr>
        <w:t>新生须按《新生入学须知》规定要求携带《录取通知书》按时报到。逾期不到且未办理任何请假手续者，按照学院相关规定，取消入学资格。</w:t>
      </w:r>
    </w:p>
    <w:p w:rsidR="0024245E" w:rsidRPr="000B4EE0" w:rsidRDefault="0024245E" w:rsidP="0024245E">
      <w:pPr>
        <w:widowControl/>
        <w:spacing w:line="560" w:lineRule="exact"/>
        <w:ind w:firstLine="480"/>
        <w:jc w:val="left"/>
        <w:rPr>
          <w:rFonts w:cs="宋体" w:hint="eastAsia"/>
          <w:b/>
        </w:rPr>
      </w:pPr>
      <w:r w:rsidRPr="000B4EE0">
        <w:rPr>
          <w:rFonts w:cs="宋体" w:hint="eastAsia"/>
          <w:b/>
        </w:rPr>
        <w:t>第十八条</w:t>
      </w:r>
      <w:r>
        <w:rPr>
          <w:rFonts w:cs="宋体" w:hint="eastAsia"/>
          <w:b/>
        </w:rPr>
        <w:t xml:space="preserve">  </w:t>
      </w:r>
      <w:r>
        <w:rPr>
          <w:rFonts w:ascii="微软雅黑" w:eastAsia="微软雅黑" w:hAnsi="微软雅黑" w:hint="eastAsia"/>
          <w:color w:val="666666"/>
          <w:szCs w:val="21"/>
          <w:shd w:val="clear" w:color="auto" w:fill="FFFFFF"/>
        </w:rPr>
        <w:t> </w:t>
      </w:r>
      <w:r w:rsidRPr="00733AB9">
        <w:rPr>
          <w:rFonts w:cs="宋体" w:hint="eastAsia"/>
        </w:rPr>
        <w:t>新生入学后，</w:t>
      </w:r>
      <w:r>
        <w:rPr>
          <w:rFonts w:cs="宋体" w:hint="eastAsia"/>
        </w:rPr>
        <w:t>学院</w:t>
      </w:r>
      <w:r w:rsidRPr="00733AB9">
        <w:rPr>
          <w:rFonts w:cs="宋体" w:hint="eastAsia"/>
        </w:rPr>
        <w:t>对新生进行身体健康状况复查，对经复查不符合体检要求或不宜就读已录取专业者，按</w:t>
      </w:r>
      <w:r>
        <w:rPr>
          <w:rFonts w:cs="宋体" w:hint="eastAsia"/>
        </w:rPr>
        <w:t>学院相关</w:t>
      </w:r>
      <w:r w:rsidRPr="00733AB9">
        <w:rPr>
          <w:rFonts w:cs="宋体" w:hint="eastAsia"/>
        </w:rPr>
        <w:t>规定处理。</w:t>
      </w:r>
    </w:p>
    <w:p w:rsidR="0024245E" w:rsidRDefault="0024245E" w:rsidP="0024245E">
      <w:pPr>
        <w:widowControl/>
        <w:spacing w:line="560" w:lineRule="exact"/>
        <w:ind w:firstLine="480"/>
        <w:jc w:val="left"/>
        <w:rPr>
          <w:rFonts w:cs="宋体" w:hint="eastAsia"/>
        </w:rPr>
      </w:pPr>
      <w:r w:rsidRPr="00392B0C">
        <w:rPr>
          <w:rFonts w:cs="宋体" w:hint="eastAsia"/>
          <w:b/>
        </w:rPr>
        <w:t>第</w:t>
      </w:r>
      <w:r>
        <w:rPr>
          <w:rFonts w:cs="宋体" w:hint="eastAsia"/>
          <w:b/>
        </w:rPr>
        <w:t>十九</w:t>
      </w:r>
      <w:r w:rsidRPr="00392B0C">
        <w:rPr>
          <w:rFonts w:cs="宋体" w:hint="eastAsia"/>
          <w:b/>
        </w:rPr>
        <w:t>条</w:t>
      </w:r>
      <w:r w:rsidRPr="009711A6">
        <w:rPr>
          <w:rFonts w:cs="宋体" w:hint="eastAsia"/>
        </w:rPr>
        <w:t xml:space="preserve">  </w:t>
      </w:r>
      <w:r w:rsidRPr="00727FEC">
        <w:rPr>
          <w:rFonts w:cs="宋体" w:hint="eastAsia"/>
        </w:rPr>
        <w:t>学院在新生入学后按照国家规定对其进行复查。若发现学生个人信息与录取时所提供的高考电子档案不符</w:t>
      </w:r>
      <w:r w:rsidRPr="00727FEC">
        <w:rPr>
          <w:rFonts w:cs="宋体" w:hint="eastAsia"/>
        </w:rPr>
        <w:t>(</w:t>
      </w:r>
      <w:r w:rsidRPr="00727FEC">
        <w:rPr>
          <w:rFonts w:cs="宋体" w:hint="eastAsia"/>
        </w:rPr>
        <w:t>包含个人基本信息、既往病史和身体健康状况等</w:t>
      </w:r>
      <w:r w:rsidRPr="00727FEC">
        <w:rPr>
          <w:rFonts w:cs="宋体" w:hint="eastAsia"/>
        </w:rPr>
        <w:t>)</w:t>
      </w:r>
      <w:r w:rsidRPr="00727FEC">
        <w:rPr>
          <w:rFonts w:cs="宋体" w:hint="eastAsia"/>
        </w:rPr>
        <w:t>，经学院查实，属弄虚作假者将取消其入学资格。</w:t>
      </w:r>
    </w:p>
    <w:p w:rsidR="0024245E" w:rsidRPr="00DE5C99" w:rsidRDefault="0024245E" w:rsidP="0024245E">
      <w:pPr>
        <w:widowControl/>
        <w:spacing w:beforeLines="50" w:before="156" w:afterLines="50" w:after="156" w:line="560" w:lineRule="exact"/>
        <w:jc w:val="center"/>
        <w:rPr>
          <w:rFonts w:ascii="方正小标宋_GBK" w:eastAsia="方正小标宋_GBK" w:cs="宋体" w:hint="eastAsia"/>
        </w:rPr>
      </w:pPr>
      <w:r w:rsidRPr="00DE5C99">
        <w:rPr>
          <w:rFonts w:ascii="方正小标宋_GBK" w:eastAsia="方正小标宋_GBK" w:cs="宋体" w:hint="eastAsia"/>
        </w:rPr>
        <w:t>第六章  奖学金及困难学生资助措施</w:t>
      </w:r>
    </w:p>
    <w:p w:rsidR="0024245E" w:rsidRPr="009711A6" w:rsidRDefault="0024245E" w:rsidP="0024245E">
      <w:pPr>
        <w:widowControl/>
        <w:spacing w:line="560" w:lineRule="exact"/>
        <w:ind w:firstLine="480"/>
        <w:jc w:val="left"/>
        <w:rPr>
          <w:rFonts w:cs="宋体" w:hint="eastAsia"/>
        </w:rPr>
      </w:pPr>
      <w:r w:rsidRPr="00392B0C">
        <w:rPr>
          <w:rFonts w:cs="宋体" w:hint="eastAsia"/>
          <w:b/>
        </w:rPr>
        <w:t>第</w:t>
      </w:r>
      <w:r>
        <w:rPr>
          <w:rFonts w:cs="宋体" w:hint="eastAsia"/>
          <w:b/>
        </w:rPr>
        <w:t>二十</w:t>
      </w:r>
      <w:r w:rsidRPr="00392B0C">
        <w:rPr>
          <w:rFonts w:cs="宋体" w:hint="eastAsia"/>
          <w:b/>
        </w:rPr>
        <w:t>条</w:t>
      </w:r>
      <w:r w:rsidRPr="00117530">
        <w:rPr>
          <w:rFonts w:cs="宋体" w:hint="eastAsia"/>
        </w:rPr>
        <w:t xml:space="preserve">  </w:t>
      </w:r>
      <w:r>
        <w:rPr>
          <w:rFonts w:cs="宋体" w:hint="eastAsia"/>
        </w:rPr>
        <w:t>学院学生享受国家奖助学金政策。符合国家奖助学金评选条件的学生，可申请国家奖学金</w:t>
      </w:r>
      <w:r>
        <w:rPr>
          <w:rFonts w:cs="宋体" w:hint="eastAsia"/>
        </w:rPr>
        <w:t>8000</w:t>
      </w:r>
      <w:r>
        <w:rPr>
          <w:rFonts w:cs="宋体" w:hint="eastAsia"/>
        </w:rPr>
        <w:t>元</w:t>
      </w:r>
      <w:r>
        <w:rPr>
          <w:rFonts w:cs="宋体" w:hint="eastAsia"/>
        </w:rPr>
        <w:t>/</w:t>
      </w:r>
      <w:r>
        <w:rPr>
          <w:rFonts w:cs="宋体" w:hint="eastAsia"/>
        </w:rPr>
        <w:t>年、国家励志奖学金</w:t>
      </w:r>
      <w:r>
        <w:rPr>
          <w:rFonts w:cs="宋体" w:hint="eastAsia"/>
        </w:rPr>
        <w:t>5000</w:t>
      </w:r>
      <w:r>
        <w:rPr>
          <w:rFonts w:cs="宋体" w:hint="eastAsia"/>
        </w:rPr>
        <w:t>元</w:t>
      </w:r>
      <w:r>
        <w:rPr>
          <w:rFonts w:cs="宋体" w:hint="eastAsia"/>
        </w:rPr>
        <w:t>/</w:t>
      </w:r>
      <w:r>
        <w:rPr>
          <w:rFonts w:cs="宋体" w:hint="eastAsia"/>
        </w:rPr>
        <w:t>年、国家助学金</w:t>
      </w:r>
      <w:r>
        <w:rPr>
          <w:rFonts w:cs="宋体" w:hint="eastAsia"/>
        </w:rPr>
        <w:t>2000-4000</w:t>
      </w:r>
      <w:r>
        <w:rPr>
          <w:rFonts w:cs="宋体" w:hint="eastAsia"/>
        </w:rPr>
        <w:t>元</w:t>
      </w:r>
      <w:r>
        <w:rPr>
          <w:rFonts w:cs="宋体" w:hint="eastAsia"/>
        </w:rPr>
        <w:t>/</w:t>
      </w:r>
      <w:r>
        <w:rPr>
          <w:rFonts w:cs="宋体" w:hint="eastAsia"/>
        </w:rPr>
        <w:t>年。</w:t>
      </w:r>
    </w:p>
    <w:p w:rsidR="0024245E" w:rsidRPr="00DE5C99" w:rsidRDefault="0024245E" w:rsidP="0024245E">
      <w:pPr>
        <w:widowControl/>
        <w:spacing w:beforeLines="50" w:before="156" w:afterLines="50" w:after="156" w:line="560" w:lineRule="exact"/>
        <w:jc w:val="center"/>
        <w:rPr>
          <w:rFonts w:ascii="方正小标宋_GBK" w:eastAsia="方正小标宋_GBK" w:cs="宋体" w:hint="eastAsia"/>
        </w:rPr>
      </w:pPr>
      <w:r w:rsidRPr="00DE5C99">
        <w:rPr>
          <w:rFonts w:ascii="方正小标宋_GBK" w:eastAsia="方正小标宋_GBK" w:cs="宋体" w:hint="eastAsia"/>
        </w:rPr>
        <w:t>第七章  毕业文凭和学位</w:t>
      </w:r>
    </w:p>
    <w:p w:rsidR="0024245E" w:rsidRPr="009711A6" w:rsidRDefault="0024245E" w:rsidP="0024245E">
      <w:pPr>
        <w:widowControl/>
        <w:spacing w:line="560" w:lineRule="exact"/>
        <w:ind w:firstLine="480"/>
        <w:jc w:val="left"/>
        <w:rPr>
          <w:rFonts w:cs="宋体" w:hint="eastAsia"/>
        </w:rPr>
      </w:pPr>
      <w:r w:rsidRPr="00392B0C">
        <w:rPr>
          <w:rFonts w:cs="宋体" w:hint="eastAsia"/>
          <w:b/>
        </w:rPr>
        <w:t>第</w:t>
      </w:r>
      <w:r>
        <w:rPr>
          <w:rFonts w:cs="宋体" w:hint="eastAsia"/>
          <w:b/>
        </w:rPr>
        <w:t>二十一</w:t>
      </w:r>
      <w:r w:rsidRPr="00392B0C">
        <w:rPr>
          <w:rFonts w:cs="宋体" w:hint="eastAsia"/>
          <w:b/>
        </w:rPr>
        <w:t>条</w:t>
      </w:r>
      <w:r w:rsidRPr="009711A6">
        <w:rPr>
          <w:rFonts w:cs="宋体" w:hint="eastAsia"/>
        </w:rPr>
        <w:t xml:space="preserve">  </w:t>
      </w:r>
      <w:r w:rsidRPr="009711A6">
        <w:rPr>
          <w:rFonts w:cs="宋体" w:hint="eastAsia"/>
        </w:rPr>
        <w:t>学生完成教学计划规定的全部课程，修满规定的学分，德育、体育合格，颁发赣南师范</w:t>
      </w:r>
      <w:r>
        <w:rPr>
          <w:rFonts w:cs="宋体" w:hint="eastAsia"/>
        </w:rPr>
        <w:t>大学</w:t>
      </w:r>
      <w:r w:rsidRPr="009711A6">
        <w:rPr>
          <w:rFonts w:cs="宋体" w:hint="eastAsia"/>
        </w:rPr>
        <w:t>科技学院毕业证书；取得毕业资格，符合学士学位授予条件的，颁发赣南师范</w:t>
      </w:r>
      <w:r>
        <w:rPr>
          <w:rFonts w:cs="宋体" w:hint="eastAsia"/>
        </w:rPr>
        <w:t>大学</w:t>
      </w:r>
      <w:r w:rsidRPr="009711A6">
        <w:rPr>
          <w:rFonts w:cs="宋体" w:hint="eastAsia"/>
        </w:rPr>
        <w:t>科技学院学士学位证书。</w:t>
      </w:r>
    </w:p>
    <w:p w:rsidR="0024245E" w:rsidRPr="00DE5C99" w:rsidRDefault="0024245E" w:rsidP="0024245E">
      <w:pPr>
        <w:widowControl/>
        <w:spacing w:beforeLines="50" w:before="156" w:afterLines="50" w:after="156" w:line="560" w:lineRule="exact"/>
        <w:jc w:val="center"/>
        <w:rPr>
          <w:rFonts w:ascii="方正小标宋_GBK" w:eastAsia="方正小标宋_GBK" w:cs="宋体" w:hint="eastAsia"/>
        </w:rPr>
      </w:pPr>
      <w:r w:rsidRPr="00DE5C99">
        <w:rPr>
          <w:rFonts w:ascii="方正小标宋_GBK" w:eastAsia="方正小标宋_GBK" w:cs="宋体" w:hint="eastAsia"/>
        </w:rPr>
        <w:t>第八章  附则</w:t>
      </w:r>
    </w:p>
    <w:p w:rsidR="0024245E" w:rsidRPr="009711A6" w:rsidRDefault="0024245E" w:rsidP="0024245E">
      <w:pPr>
        <w:widowControl/>
        <w:spacing w:line="560" w:lineRule="exact"/>
        <w:ind w:firstLine="480"/>
        <w:jc w:val="left"/>
        <w:rPr>
          <w:rFonts w:cs="宋体" w:hint="eastAsia"/>
        </w:rPr>
      </w:pPr>
      <w:r w:rsidRPr="00392B0C">
        <w:rPr>
          <w:rFonts w:cs="宋体" w:hint="eastAsia"/>
          <w:b/>
        </w:rPr>
        <w:lastRenderedPageBreak/>
        <w:t>第二十</w:t>
      </w:r>
      <w:r>
        <w:rPr>
          <w:rFonts w:cs="宋体" w:hint="eastAsia"/>
          <w:b/>
        </w:rPr>
        <w:t>二</w:t>
      </w:r>
      <w:r w:rsidRPr="00392B0C">
        <w:rPr>
          <w:rFonts w:cs="宋体" w:hint="eastAsia"/>
          <w:b/>
        </w:rPr>
        <w:t>条</w:t>
      </w:r>
      <w:r w:rsidRPr="009711A6">
        <w:rPr>
          <w:rFonts w:cs="宋体" w:hint="eastAsia"/>
        </w:rPr>
        <w:t xml:space="preserve">  </w:t>
      </w:r>
      <w:r>
        <w:rPr>
          <w:rFonts w:cs="宋体" w:hint="eastAsia"/>
        </w:rPr>
        <w:t>学院</w:t>
      </w:r>
      <w:r w:rsidRPr="009711A6">
        <w:rPr>
          <w:rFonts w:cs="宋体" w:hint="eastAsia"/>
        </w:rPr>
        <w:t>未委托任何中介机构或个人进行高考招生录取工作。对以</w:t>
      </w:r>
      <w:r>
        <w:rPr>
          <w:rFonts w:cs="宋体" w:hint="eastAsia"/>
        </w:rPr>
        <w:t>学院</w:t>
      </w:r>
      <w:r w:rsidRPr="009711A6">
        <w:rPr>
          <w:rFonts w:cs="宋体" w:hint="eastAsia"/>
        </w:rPr>
        <w:t>名义进行非法招生宣传和招生录取等活动的中介机构或个人，</w:t>
      </w:r>
      <w:r>
        <w:rPr>
          <w:rFonts w:cs="宋体" w:hint="eastAsia"/>
        </w:rPr>
        <w:t>学院</w:t>
      </w:r>
      <w:r w:rsidRPr="009711A6">
        <w:rPr>
          <w:rFonts w:cs="宋体" w:hint="eastAsia"/>
        </w:rPr>
        <w:t>保留依法追究其责任的权利。</w:t>
      </w:r>
    </w:p>
    <w:p w:rsidR="0024245E" w:rsidRPr="009711A6" w:rsidRDefault="0024245E" w:rsidP="0024245E">
      <w:pPr>
        <w:widowControl/>
        <w:spacing w:line="560" w:lineRule="exact"/>
        <w:ind w:firstLine="480"/>
        <w:jc w:val="left"/>
        <w:rPr>
          <w:rFonts w:cs="宋体" w:hint="eastAsia"/>
        </w:rPr>
      </w:pPr>
      <w:r w:rsidRPr="00392B0C">
        <w:rPr>
          <w:rFonts w:cs="宋体" w:hint="eastAsia"/>
          <w:b/>
        </w:rPr>
        <w:t>第二十</w:t>
      </w:r>
      <w:r>
        <w:rPr>
          <w:rFonts w:cs="宋体" w:hint="eastAsia"/>
          <w:b/>
        </w:rPr>
        <w:t>三</w:t>
      </w:r>
      <w:r w:rsidRPr="00392B0C">
        <w:rPr>
          <w:rFonts w:cs="宋体" w:hint="eastAsia"/>
          <w:b/>
        </w:rPr>
        <w:t>条</w:t>
      </w:r>
      <w:r w:rsidRPr="009711A6">
        <w:rPr>
          <w:rFonts w:cs="宋体" w:hint="eastAsia"/>
        </w:rPr>
        <w:t xml:space="preserve">  </w:t>
      </w:r>
      <w:r w:rsidRPr="009711A6">
        <w:rPr>
          <w:rFonts w:cs="宋体" w:hint="eastAsia"/>
        </w:rPr>
        <w:t>联系地址与联系方式：</w:t>
      </w:r>
    </w:p>
    <w:p w:rsidR="0024245E" w:rsidRPr="009711A6" w:rsidRDefault="0024245E" w:rsidP="0024245E">
      <w:pPr>
        <w:widowControl/>
        <w:spacing w:line="560" w:lineRule="exact"/>
        <w:ind w:firstLineChars="200" w:firstLine="420"/>
        <w:jc w:val="left"/>
        <w:rPr>
          <w:rFonts w:cs="宋体" w:hint="eastAsia"/>
        </w:rPr>
      </w:pPr>
      <w:r w:rsidRPr="009711A6">
        <w:rPr>
          <w:rFonts w:cs="宋体" w:hint="eastAsia"/>
        </w:rPr>
        <w:t>通</w:t>
      </w:r>
      <w:r>
        <w:rPr>
          <w:rFonts w:cs="宋体" w:hint="eastAsia"/>
        </w:rPr>
        <w:t xml:space="preserve"> </w:t>
      </w:r>
      <w:r w:rsidRPr="009711A6">
        <w:rPr>
          <w:rFonts w:cs="宋体" w:hint="eastAsia"/>
        </w:rPr>
        <w:t>讯</w:t>
      </w:r>
      <w:r>
        <w:rPr>
          <w:rFonts w:cs="宋体" w:hint="eastAsia"/>
        </w:rPr>
        <w:t xml:space="preserve"> </w:t>
      </w:r>
      <w:r w:rsidRPr="009711A6">
        <w:rPr>
          <w:rFonts w:cs="宋体" w:hint="eastAsia"/>
        </w:rPr>
        <w:t>地</w:t>
      </w:r>
      <w:r>
        <w:rPr>
          <w:rFonts w:cs="宋体" w:hint="eastAsia"/>
        </w:rPr>
        <w:t xml:space="preserve"> </w:t>
      </w:r>
      <w:r w:rsidRPr="009711A6">
        <w:rPr>
          <w:rFonts w:cs="宋体" w:hint="eastAsia"/>
        </w:rPr>
        <w:t>址：江西省赣州市章贡区红旗大道</w:t>
      </w:r>
      <w:r w:rsidRPr="009711A6">
        <w:rPr>
          <w:rFonts w:cs="宋体" w:hint="eastAsia"/>
        </w:rPr>
        <w:t>61</w:t>
      </w:r>
      <w:r w:rsidRPr="009711A6">
        <w:rPr>
          <w:rFonts w:cs="宋体" w:hint="eastAsia"/>
        </w:rPr>
        <w:t>号</w:t>
      </w:r>
    </w:p>
    <w:p w:rsidR="0024245E" w:rsidRPr="009711A6" w:rsidRDefault="0024245E" w:rsidP="0024245E">
      <w:pPr>
        <w:widowControl/>
        <w:spacing w:line="560" w:lineRule="exact"/>
        <w:ind w:firstLineChars="200" w:firstLine="420"/>
        <w:jc w:val="left"/>
        <w:rPr>
          <w:rFonts w:cs="宋体" w:hint="eastAsia"/>
        </w:rPr>
      </w:pPr>
      <w:r w:rsidRPr="009711A6">
        <w:rPr>
          <w:rFonts w:cs="宋体" w:hint="eastAsia"/>
        </w:rPr>
        <w:t>邮</w:t>
      </w:r>
      <w:r w:rsidRPr="009711A6">
        <w:rPr>
          <w:rFonts w:cs="宋体" w:hint="eastAsia"/>
        </w:rPr>
        <w:t xml:space="preserve"> </w:t>
      </w:r>
      <w:r>
        <w:rPr>
          <w:rFonts w:cs="宋体" w:hint="eastAsia"/>
        </w:rPr>
        <w:t xml:space="preserve">      </w:t>
      </w:r>
      <w:r w:rsidRPr="009711A6">
        <w:rPr>
          <w:rFonts w:cs="宋体" w:hint="eastAsia"/>
        </w:rPr>
        <w:t>编：</w:t>
      </w:r>
      <w:r w:rsidRPr="009711A6">
        <w:rPr>
          <w:rFonts w:cs="宋体" w:hint="eastAsia"/>
        </w:rPr>
        <w:t>341000</w:t>
      </w:r>
    </w:p>
    <w:p w:rsidR="0024245E" w:rsidRPr="009711A6" w:rsidRDefault="0024245E" w:rsidP="0024245E">
      <w:pPr>
        <w:widowControl/>
        <w:spacing w:line="560" w:lineRule="exact"/>
        <w:ind w:firstLineChars="200" w:firstLine="420"/>
        <w:jc w:val="left"/>
        <w:rPr>
          <w:rFonts w:cs="宋体" w:hint="eastAsia"/>
        </w:rPr>
      </w:pPr>
      <w:r w:rsidRPr="009711A6">
        <w:rPr>
          <w:rFonts w:cs="宋体" w:hint="eastAsia"/>
        </w:rPr>
        <w:t>咨</w:t>
      </w:r>
      <w:r>
        <w:rPr>
          <w:rFonts w:cs="宋体" w:hint="eastAsia"/>
        </w:rPr>
        <w:t xml:space="preserve"> </w:t>
      </w:r>
      <w:r w:rsidRPr="009711A6">
        <w:rPr>
          <w:rFonts w:cs="宋体" w:hint="eastAsia"/>
        </w:rPr>
        <w:t>询</w:t>
      </w:r>
      <w:r>
        <w:rPr>
          <w:rFonts w:cs="宋体" w:hint="eastAsia"/>
        </w:rPr>
        <w:t xml:space="preserve"> </w:t>
      </w:r>
      <w:r w:rsidRPr="009711A6">
        <w:rPr>
          <w:rFonts w:cs="宋体" w:hint="eastAsia"/>
        </w:rPr>
        <w:t>电</w:t>
      </w:r>
      <w:r>
        <w:rPr>
          <w:rFonts w:cs="宋体" w:hint="eastAsia"/>
        </w:rPr>
        <w:t xml:space="preserve"> </w:t>
      </w:r>
      <w:r w:rsidRPr="009711A6">
        <w:rPr>
          <w:rFonts w:cs="宋体" w:hint="eastAsia"/>
        </w:rPr>
        <w:t>话：</w:t>
      </w:r>
      <w:r w:rsidRPr="009711A6">
        <w:rPr>
          <w:rFonts w:cs="宋体" w:hint="eastAsia"/>
        </w:rPr>
        <w:t>0797-826</w:t>
      </w:r>
      <w:r>
        <w:rPr>
          <w:rFonts w:cs="宋体"/>
        </w:rPr>
        <w:t>8850</w:t>
      </w:r>
    </w:p>
    <w:p w:rsidR="0024245E" w:rsidRPr="009711A6" w:rsidRDefault="0024245E" w:rsidP="0024245E">
      <w:pPr>
        <w:widowControl/>
        <w:spacing w:line="560" w:lineRule="exact"/>
        <w:ind w:firstLineChars="200" w:firstLine="420"/>
        <w:jc w:val="left"/>
        <w:rPr>
          <w:rFonts w:cs="宋体" w:hint="eastAsia"/>
        </w:rPr>
      </w:pPr>
      <w:r w:rsidRPr="009711A6">
        <w:rPr>
          <w:rFonts w:cs="宋体" w:hint="eastAsia"/>
        </w:rPr>
        <w:t>传</w:t>
      </w:r>
      <w:r w:rsidRPr="009711A6">
        <w:rPr>
          <w:rFonts w:cs="宋体" w:hint="eastAsia"/>
        </w:rPr>
        <w:t xml:space="preserve"> </w:t>
      </w:r>
      <w:r>
        <w:rPr>
          <w:rFonts w:cs="宋体" w:hint="eastAsia"/>
        </w:rPr>
        <w:t xml:space="preserve">      </w:t>
      </w:r>
      <w:r w:rsidRPr="009711A6">
        <w:rPr>
          <w:rFonts w:cs="宋体" w:hint="eastAsia"/>
        </w:rPr>
        <w:t>真：</w:t>
      </w:r>
      <w:r w:rsidRPr="009711A6">
        <w:rPr>
          <w:rFonts w:cs="宋体" w:hint="eastAsia"/>
        </w:rPr>
        <w:t>0797-8267019</w:t>
      </w:r>
    </w:p>
    <w:p w:rsidR="0024245E" w:rsidRPr="00727FEC" w:rsidRDefault="0024245E" w:rsidP="0024245E">
      <w:pPr>
        <w:widowControl/>
        <w:spacing w:line="560" w:lineRule="exact"/>
        <w:ind w:firstLineChars="200" w:firstLine="420"/>
        <w:jc w:val="left"/>
        <w:rPr>
          <w:rFonts w:hint="eastAsia"/>
        </w:rPr>
      </w:pPr>
      <w:r w:rsidRPr="009711A6">
        <w:rPr>
          <w:rFonts w:cs="宋体" w:hint="eastAsia"/>
        </w:rPr>
        <w:t>学</w:t>
      </w:r>
      <w:r w:rsidRPr="009711A6">
        <w:rPr>
          <w:rFonts w:cs="宋体" w:hint="eastAsia"/>
        </w:rPr>
        <w:t xml:space="preserve"> </w:t>
      </w:r>
      <w:r w:rsidRPr="009711A6">
        <w:rPr>
          <w:rFonts w:cs="宋体" w:hint="eastAsia"/>
        </w:rPr>
        <w:t>院</w:t>
      </w:r>
      <w:r w:rsidRPr="009711A6">
        <w:rPr>
          <w:rFonts w:cs="宋体" w:hint="eastAsia"/>
        </w:rPr>
        <w:t xml:space="preserve"> </w:t>
      </w:r>
      <w:r w:rsidRPr="009711A6">
        <w:rPr>
          <w:rFonts w:cs="宋体" w:hint="eastAsia"/>
        </w:rPr>
        <w:t>网</w:t>
      </w:r>
      <w:r w:rsidRPr="009711A6">
        <w:rPr>
          <w:rFonts w:cs="宋体" w:hint="eastAsia"/>
        </w:rPr>
        <w:t xml:space="preserve"> </w:t>
      </w:r>
      <w:r w:rsidRPr="009711A6">
        <w:rPr>
          <w:rFonts w:cs="宋体" w:hint="eastAsia"/>
        </w:rPr>
        <w:t>址：</w:t>
      </w:r>
      <w:r w:rsidRPr="008706A4">
        <w:t>http://www.gnnustc.com</w:t>
      </w:r>
    </w:p>
    <w:p w:rsidR="0024245E" w:rsidRPr="0024245E" w:rsidRDefault="0024245E" w:rsidP="0024245E">
      <w:pPr>
        <w:widowControl/>
        <w:spacing w:line="560" w:lineRule="exact"/>
        <w:ind w:firstLineChars="200" w:firstLine="420"/>
        <w:jc w:val="left"/>
        <w:rPr>
          <w:rFonts w:cs="宋体" w:hint="eastAsia"/>
        </w:rPr>
      </w:pPr>
      <w:r w:rsidRPr="0024245E">
        <w:rPr>
          <w:rFonts w:cs="宋体" w:hint="eastAsia"/>
        </w:rPr>
        <w:t>招生信息网</w:t>
      </w:r>
      <w:r w:rsidRPr="009711A6">
        <w:rPr>
          <w:rFonts w:cs="宋体" w:hint="eastAsia"/>
        </w:rPr>
        <w:t>：</w:t>
      </w:r>
      <w:r w:rsidRPr="0024245E">
        <w:rPr>
          <w:rFonts w:cs="宋体"/>
        </w:rPr>
        <w:t>http://zs.gnnustc.com/</w:t>
      </w:r>
    </w:p>
    <w:p w:rsidR="0024245E" w:rsidRPr="009711A6" w:rsidRDefault="0024245E" w:rsidP="0024245E">
      <w:pPr>
        <w:widowControl/>
        <w:spacing w:line="560" w:lineRule="exact"/>
        <w:ind w:firstLineChars="200" w:firstLine="420"/>
        <w:jc w:val="left"/>
        <w:rPr>
          <w:rFonts w:hint="eastAsia"/>
        </w:rPr>
      </w:pPr>
      <w:r w:rsidRPr="009711A6">
        <w:rPr>
          <w:rFonts w:cs="宋体" w:hint="eastAsia"/>
        </w:rPr>
        <w:t>电</w:t>
      </w:r>
      <w:r w:rsidRPr="009711A6">
        <w:rPr>
          <w:rFonts w:cs="宋体" w:hint="eastAsia"/>
        </w:rPr>
        <w:t xml:space="preserve"> </w:t>
      </w:r>
      <w:r w:rsidRPr="009711A6">
        <w:rPr>
          <w:rFonts w:cs="宋体" w:hint="eastAsia"/>
        </w:rPr>
        <w:t>子</w:t>
      </w:r>
      <w:r w:rsidRPr="009711A6">
        <w:rPr>
          <w:rFonts w:cs="宋体" w:hint="eastAsia"/>
        </w:rPr>
        <w:t xml:space="preserve"> </w:t>
      </w:r>
      <w:r w:rsidRPr="009711A6">
        <w:rPr>
          <w:rFonts w:cs="宋体" w:hint="eastAsia"/>
        </w:rPr>
        <w:t>邮</w:t>
      </w:r>
      <w:r w:rsidRPr="009711A6">
        <w:rPr>
          <w:rFonts w:cs="宋体" w:hint="eastAsia"/>
        </w:rPr>
        <w:t xml:space="preserve"> </w:t>
      </w:r>
      <w:r w:rsidRPr="009711A6">
        <w:rPr>
          <w:rFonts w:cs="宋体" w:hint="eastAsia"/>
        </w:rPr>
        <w:t>箱</w:t>
      </w:r>
      <w:r w:rsidRPr="009711A6">
        <w:rPr>
          <w:rFonts w:cs="宋体" w:hint="eastAsia"/>
        </w:rPr>
        <w:t>:</w:t>
      </w:r>
      <w:r w:rsidRPr="008706A4">
        <w:t xml:space="preserve"> gnsdkyzsb@163.com</w:t>
      </w:r>
    </w:p>
    <w:p w:rsidR="0024245E" w:rsidRPr="00733AB9" w:rsidRDefault="0024245E" w:rsidP="0024245E">
      <w:pPr>
        <w:widowControl/>
        <w:spacing w:line="560" w:lineRule="exact"/>
        <w:ind w:firstLine="480"/>
        <w:jc w:val="left"/>
        <w:rPr>
          <w:rFonts w:cs="宋体" w:hint="eastAsia"/>
        </w:rPr>
      </w:pPr>
      <w:r w:rsidRPr="00392B0C">
        <w:rPr>
          <w:rFonts w:cs="宋体" w:hint="eastAsia"/>
          <w:b/>
        </w:rPr>
        <w:t>第二十</w:t>
      </w:r>
      <w:r>
        <w:rPr>
          <w:rFonts w:cs="宋体" w:hint="eastAsia"/>
          <w:b/>
        </w:rPr>
        <w:t>四</w:t>
      </w:r>
      <w:r w:rsidRPr="00392B0C">
        <w:rPr>
          <w:rFonts w:cs="宋体" w:hint="eastAsia"/>
          <w:b/>
        </w:rPr>
        <w:t>条</w:t>
      </w:r>
      <w:r w:rsidRPr="009711A6">
        <w:rPr>
          <w:rFonts w:cs="宋体" w:hint="eastAsia"/>
        </w:rPr>
        <w:t xml:space="preserve">  </w:t>
      </w:r>
      <w:r w:rsidRPr="00727FEC">
        <w:rPr>
          <w:rFonts w:cs="宋体" w:hint="eastAsia"/>
        </w:rPr>
        <w:t>本章程最终解释权归赣南师范大学科技学院，若与国家和各省相关规定不一致，以国家和上级有关政策为准。</w:t>
      </w:r>
    </w:p>
    <w:p w:rsidR="0024245E" w:rsidRPr="001977DE" w:rsidRDefault="0024245E" w:rsidP="0024245E">
      <w:pPr>
        <w:rPr>
          <w:rFonts w:hint="eastAsia"/>
        </w:rPr>
      </w:pPr>
    </w:p>
    <w:p w:rsidR="0024245E" w:rsidRPr="0061675D" w:rsidRDefault="0024245E" w:rsidP="0024245E"/>
    <w:p w:rsidR="00730C17" w:rsidRDefault="00776D16"/>
    <w:p w:rsidR="0024245E" w:rsidRDefault="0024245E"/>
    <w:p w:rsidR="0024245E" w:rsidRDefault="0024245E"/>
    <w:p w:rsidR="0024245E" w:rsidRDefault="0024245E"/>
    <w:p w:rsidR="0024245E" w:rsidRDefault="0024245E"/>
    <w:p w:rsidR="0024245E" w:rsidRDefault="0024245E"/>
    <w:p w:rsidR="0024245E" w:rsidRDefault="0024245E"/>
    <w:p w:rsidR="0024245E" w:rsidRDefault="0024245E"/>
    <w:p w:rsidR="0024245E" w:rsidRDefault="0024245E"/>
    <w:p w:rsidR="0024245E" w:rsidRDefault="0024245E"/>
    <w:p w:rsidR="0024245E" w:rsidRDefault="0024245E"/>
    <w:p w:rsidR="0024245E" w:rsidRDefault="0024245E"/>
    <w:p w:rsidR="0024245E" w:rsidRDefault="0024245E"/>
    <w:p w:rsidR="0024245E" w:rsidRDefault="0024245E"/>
    <w:p w:rsidR="0024245E" w:rsidRDefault="0024245E"/>
    <w:p w:rsidR="0024245E" w:rsidRDefault="0024245E"/>
    <w:p w:rsidR="0024245E" w:rsidRDefault="0024245E"/>
    <w:p w:rsidR="0024245E" w:rsidRDefault="0024245E">
      <w:pPr>
        <w:sectPr w:rsidR="0024245E">
          <w:pgSz w:w="11906" w:h="16838"/>
          <w:pgMar w:top="1440" w:right="1800" w:bottom="1440" w:left="1800" w:header="851" w:footer="992" w:gutter="0"/>
          <w:cols w:space="425"/>
          <w:docGrid w:type="lines" w:linePitch="312"/>
        </w:sectPr>
      </w:pPr>
    </w:p>
    <w:tbl>
      <w:tblPr>
        <w:tblW w:w="14062" w:type="dxa"/>
        <w:tblLook w:val="04A0" w:firstRow="1" w:lastRow="0" w:firstColumn="1" w:lastColumn="0" w:noHBand="0" w:noVBand="1"/>
      </w:tblPr>
      <w:tblGrid>
        <w:gridCol w:w="1076"/>
        <w:gridCol w:w="1571"/>
        <w:gridCol w:w="697"/>
        <w:gridCol w:w="557"/>
        <w:gridCol w:w="557"/>
        <w:gridCol w:w="667"/>
        <w:gridCol w:w="731"/>
        <w:gridCol w:w="577"/>
        <w:gridCol w:w="577"/>
        <w:gridCol w:w="577"/>
        <w:gridCol w:w="577"/>
        <w:gridCol w:w="577"/>
        <w:gridCol w:w="577"/>
        <w:gridCol w:w="577"/>
        <w:gridCol w:w="577"/>
        <w:gridCol w:w="577"/>
        <w:gridCol w:w="577"/>
        <w:gridCol w:w="577"/>
        <w:gridCol w:w="577"/>
        <w:gridCol w:w="577"/>
        <w:gridCol w:w="657"/>
        <w:gridCol w:w="48"/>
      </w:tblGrid>
      <w:tr w:rsidR="0024245E" w:rsidRPr="0024245E" w:rsidTr="0024245E">
        <w:trPr>
          <w:trHeight w:val="439"/>
        </w:trPr>
        <w:tc>
          <w:tcPr>
            <w:tcW w:w="14062" w:type="dxa"/>
            <w:gridSpan w:val="22"/>
            <w:tcBorders>
              <w:top w:val="nil"/>
              <w:left w:val="nil"/>
              <w:bottom w:val="nil"/>
              <w:right w:val="nil"/>
            </w:tcBorders>
            <w:shd w:val="clear" w:color="auto" w:fill="auto"/>
            <w:noWrap/>
            <w:vAlign w:val="center"/>
            <w:hideMark/>
          </w:tcPr>
          <w:p w:rsidR="0024245E" w:rsidRPr="0024245E" w:rsidRDefault="0024245E" w:rsidP="00DA45A2">
            <w:pPr>
              <w:widowControl/>
              <w:jc w:val="center"/>
              <w:rPr>
                <w:rFonts w:ascii="黑体" w:eastAsia="黑体" w:hAnsi="黑体" w:cs="宋体"/>
                <w:kern w:val="0"/>
                <w:sz w:val="32"/>
                <w:szCs w:val="32"/>
              </w:rPr>
            </w:pPr>
            <w:r w:rsidRPr="0024245E">
              <w:rPr>
                <w:rFonts w:ascii="黑体" w:eastAsia="黑体" w:hAnsi="黑体" w:cs="宋体" w:hint="eastAsia"/>
                <w:kern w:val="0"/>
                <w:sz w:val="32"/>
                <w:szCs w:val="32"/>
              </w:rPr>
              <w:lastRenderedPageBreak/>
              <w:t>赣南师范大学科技学院2018年分省（市）分专业招生计划</w:t>
            </w:r>
          </w:p>
        </w:tc>
      </w:tr>
      <w:tr w:rsidR="0024245E" w:rsidRPr="0024245E" w:rsidTr="0024245E">
        <w:trPr>
          <w:gridAfter w:val="1"/>
          <w:wAfter w:w="48" w:type="dxa"/>
          <w:trHeight w:val="404"/>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教学系</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专业</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是否师范类</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层次</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学制</w:t>
            </w:r>
          </w:p>
        </w:tc>
        <w:tc>
          <w:tcPr>
            <w:tcW w:w="667" w:type="dxa"/>
            <w:tcBorders>
              <w:top w:val="single" w:sz="4" w:space="0" w:color="auto"/>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学费</w:t>
            </w:r>
          </w:p>
        </w:tc>
        <w:tc>
          <w:tcPr>
            <w:tcW w:w="729" w:type="dxa"/>
            <w:tcBorders>
              <w:top w:val="single" w:sz="4" w:space="0" w:color="auto"/>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科类</w:t>
            </w:r>
          </w:p>
        </w:tc>
        <w:tc>
          <w:tcPr>
            <w:tcW w:w="577" w:type="dxa"/>
            <w:tcBorders>
              <w:top w:val="single" w:sz="4" w:space="0" w:color="auto"/>
              <w:left w:val="nil"/>
              <w:bottom w:val="nil"/>
              <w:right w:val="single" w:sz="4" w:space="0" w:color="auto"/>
            </w:tcBorders>
            <w:shd w:val="clear" w:color="auto" w:fill="auto"/>
            <w:textDirection w:val="tbRlV"/>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江西</w:t>
            </w:r>
          </w:p>
        </w:tc>
        <w:tc>
          <w:tcPr>
            <w:tcW w:w="577" w:type="dxa"/>
            <w:tcBorders>
              <w:top w:val="single" w:sz="4" w:space="0" w:color="auto"/>
              <w:left w:val="nil"/>
              <w:bottom w:val="nil"/>
              <w:right w:val="single" w:sz="4" w:space="0" w:color="auto"/>
            </w:tcBorders>
            <w:shd w:val="clear" w:color="auto" w:fill="auto"/>
            <w:textDirection w:val="tbRlV"/>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天津</w:t>
            </w:r>
          </w:p>
        </w:tc>
        <w:tc>
          <w:tcPr>
            <w:tcW w:w="577" w:type="dxa"/>
            <w:tcBorders>
              <w:top w:val="single" w:sz="4" w:space="0" w:color="auto"/>
              <w:left w:val="nil"/>
              <w:bottom w:val="nil"/>
              <w:right w:val="single" w:sz="4" w:space="0" w:color="auto"/>
            </w:tcBorders>
            <w:shd w:val="clear" w:color="auto" w:fill="auto"/>
            <w:textDirection w:val="tbRlV"/>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河北</w:t>
            </w:r>
          </w:p>
        </w:tc>
        <w:tc>
          <w:tcPr>
            <w:tcW w:w="577" w:type="dxa"/>
            <w:tcBorders>
              <w:top w:val="single" w:sz="4" w:space="0" w:color="auto"/>
              <w:left w:val="nil"/>
              <w:bottom w:val="nil"/>
              <w:right w:val="single" w:sz="4" w:space="0" w:color="auto"/>
            </w:tcBorders>
            <w:shd w:val="clear" w:color="auto" w:fill="auto"/>
            <w:textDirection w:val="tbRlV"/>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山西</w:t>
            </w:r>
          </w:p>
        </w:tc>
        <w:tc>
          <w:tcPr>
            <w:tcW w:w="577" w:type="dxa"/>
            <w:tcBorders>
              <w:top w:val="single" w:sz="4" w:space="0" w:color="auto"/>
              <w:left w:val="nil"/>
              <w:bottom w:val="nil"/>
              <w:right w:val="single" w:sz="4" w:space="0" w:color="auto"/>
            </w:tcBorders>
            <w:shd w:val="clear" w:color="auto" w:fill="auto"/>
            <w:textDirection w:val="tbRlV"/>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辽宁</w:t>
            </w:r>
          </w:p>
        </w:tc>
        <w:tc>
          <w:tcPr>
            <w:tcW w:w="577" w:type="dxa"/>
            <w:tcBorders>
              <w:top w:val="single" w:sz="4" w:space="0" w:color="auto"/>
              <w:left w:val="nil"/>
              <w:bottom w:val="nil"/>
              <w:right w:val="single" w:sz="4" w:space="0" w:color="auto"/>
            </w:tcBorders>
            <w:shd w:val="clear" w:color="auto" w:fill="auto"/>
            <w:textDirection w:val="tbRlV"/>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上海</w:t>
            </w:r>
          </w:p>
        </w:tc>
        <w:tc>
          <w:tcPr>
            <w:tcW w:w="577" w:type="dxa"/>
            <w:tcBorders>
              <w:top w:val="single" w:sz="4" w:space="0" w:color="auto"/>
              <w:left w:val="nil"/>
              <w:bottom w:val="nil"/>
              <w:right w:val="single" w:sz="4" w:space="0" w:color="auto"/>
            </w:tcBorders>
            <w:shd w:val="clear" w:color="auto" w:fill="auto"/>
            <w:textDirection w:val="tbRlV"/>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安徽</w:t>
            </w:r>
          </w:p>
        </w:tc>
        <w:tc>
          <w:tcPr>
            <w:tcW w:w="577" w:type="dxa"/>
            <w:tcBorders>
              <w:top w:val="single" w:sz="4" w:space="0" w:color="auto"/>
              <w:left w:val="nil"/>
              <w:bottom w:val="nil"/>
              <w:right w:val="single" w:sz="4" w:space="0" w:color="auto"/>
            </w:tcBorders>
            <w:shd w:val="clear" w:color="auto" w:fill="auto"/>
            <w:textDirection w:val="tbRlV"/>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福建</w:t>
            </w:r>
          </w:p>
        </w:tc>
        <w:tc>
          <w:tcPr>
            <w:tcW w:w="577" w:type="dxa"/>
            <w:tcBorders>
              <w:top w:val="single" w:sz="4" w:space="0" w:color="auto"/>
              <w:left w:val="nil"/>
              <w:bottom w:val="nil"/>
              <w:right w:val="single" w:sz="4" w:space="0" w:color="auto"/>
            </w:tcBorders>
            <w:shd w:val="clear" w:color="auto" w:fill="auto"/>
            <w:textDirection w:val="tbRlV"/>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山东</w:t>
            </w:r>
          </w:p>
        </w:tc>
        <w:tc>
          <w:tcPr>
            <w:tcW w:w="577" w:type="dxa"/>
            <w:tcBorders>
              <w:top w:val="single" w:sz="4" w:space="0" w:color="auto"/>
              <w:left w:val="nil"/>
              <w:bottom w:val="nil"/>
              <w:right w:val="single" w:sz="4" w:space="0" w:color="auto"/>
            </w:tcBorders>
            <w:shd w:val="clear" w:color="auto" w:fill="auto"/>
            <w:textDirection w:val="tbRlV"/>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河南</w:t>
            </w:r>
          </w:p>
        </w:tc>
        <w:tc>
          <w:tcPr>
            <w:tcW w:w="577" w:type="dxa"/>
            <w:tcBorders>
              <w:top w:val="single" w:sz="4" w:space="0" w:color="auto"/>
              <w:left w:val="nil"/>
              <w:bottom w:val="nil"/>
              <w:right w:val="single" w:sz="4" w:space="0" w:color="auto"/>
            </w:tcBorders>
            <w:shd w:val="clear" w:color="auto" w:fill="auto"/>
            <w:textDirection w:val="tbRlV"/>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湖南</w:t>
            </w:r>
          </w:p>
        </w:tc>
        <w:tc>
          <w:tcPr>
            <w:tcW w:w="577" w:type="dxa"/>
            <w:tcBorders>
              <w:top w:val="single" w:sz="4" w:space="0" w:color="auto"/>
              <w:left w:val="nil"/>
              <w:bottom w:val="nil"/>
              <w:right w:val="single" w:sz="4" w:space="0" w:color="auto"/>
            </w:tcBorders>
            <w:shd w:val="clear" w:color="auto" w:fill="auto"/>
            <w:textDirection w:val="tbRlV"/>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广东</w:t>
            </w:r>
          </w:p>
        </w:tc>
        <w:tc>
          <w:tcPr>
            <w:tcW w:w="577" w:type="dxa"/>
            <w:tcBorders>
              <w:top w:val="single" w:sz="4" w:space="0" w:color="auto"/>
              <w:left w:val="nil"/>
              <w:bottom w:val="nil"/>
              <w:right w:val="single" w:sz="4" w:space="0" w:color="auto"/>
            </w:tcBorders>
            <w:shd w:val="clear" w:color="auto" w:fill="auto"/>
            <w:textDirection w:val="tbRlV"/>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四川</w:t>
            </w:r>
          </w:p>
        </w:tc>
        <w:tc>
          <w:tcPr>
            <w:tcW w:w="657" w:type="dxa"/>
            <w:tcBorders>
              <w:top w:val="single" w:sz="4" w:space="0" w:color="auto"/>
              <w:left w:val="nil"/>
              <w:bottom w:val="nil"/>
              <w:right w:val="single" w:sz="4" w:space="0" w:color="auto"/>
            </w:tcBorders>
            <w:shd w:val="clear" w:color="auto" w:fill="auto"/>
            <w:textDirection w:val="tbRlV"/>
            <w:vAlign w:val="center"/>
            <w:hideMark/>
          </w:tcPr>
          <w:p w:rsidR="0024245E" w:rsidRPr="0024245E" w:rsidRDefault="0024245E" w:rsidP="00DA45A2">
            <w:pPr>
              <w:widowControl/>
              <w:jc w:val="center"/>
              <w:rPr>
                <w:rFonts w:ascii="宋体" w:hAnsi="宋体" w:cs="宋体" w:hint="eastAsia"/>
                <w:b/>
                <w:bCs/>
                <w:kern w:val="0"/>
                <w:sz w:val="18"/>
                <w:szCs w:val="18"/>
              </w:rPr>
            </w:pPr>
            <w:r w:rsidRPr="0024245E">
              <w:rPr>
                <w:rFonts w:ascii="宋体" w:hAnsi="宋体" w:cs="宋体" w:hint="eastAsia"/>
                <w:b/>
                <w:bCs/>
                <w:kern w:val="0"/>
                <w:sz w:val="18"/>
                <w:szCs w:val="18"/>
              </w:rPr>
              <w:t>合计</w:t>
            </w:r>
          </w:p>
        </w:tc>
      </w:tr>
      <w:tr w:rsidR="0024245E" w:rsidRPr="0024245E" w:rsidTr="0024245E">
        <w:trPr>
          <w:gridAfter w:val="1"/>
          <w:wAfter w:w="48" w:type="dxa"/>
          <w:trHeight w:val="213"/>
        </w:trPr>
        <w:tc>
          <w:tcPr>
            <w:tcW w:w="1076" w:type="dxa"/>
            <w:vMerge w:val="restart"/>
            <w:tcBorders>
              <w:top w:val="nil"/>
              <w:left w:val="single" w:sz="4" w:space="0" w:color="auto"/>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文法系</w:t>
            </w:r>
          </w:p>
        </w:tc>
        <w:tc>
          <w:tcPr>
            <w:tcW w:w="1573" w:type="dxa"/>
            <w:vMerge w:val="restart"/>
            <w:tcBorders>
              <w:top w:val="nil"/>
              <w:left w:val="single" w:sz="4" w:space="0" w:color="auto"/>
              <w:bottom w:val="single" w:sz="4" w:space="0" w:color="auto"/>
              <w:right w:val="single" w:sz="4" w:space="0" w:color="auto"/>
            </w:tcBorders>
            <w:shd w:val="clear" w:color="auto" w:fill="auto"/>
            <w:vAlign w:val="center"/>
            <w:hideMark/>
          </w:tcPr>
          <w:p w:rsidR="0024245E" w:rsidRPr="0024245E" w:rsidRDefault="0024245E" w:rsidP="00DA45A2">
            <w:pPr>
              <w:widowControl/>
              <w:rPr>
                <w:rFonts w:ascii="宋体" w:hAnsi="宋体" w:cs="宋体" w:hint="eastAsia"/>
                <w:kern w:val="0"/>
                <w:sz w:val="18"/>
                <w:szCs w:val="18"/>
              </w:rPr>
            </w:pPr>
            <w:r w:rsidRPr="0024245E">
              <w:rPr>
                <w:rFonts w:ascii="宋体" w:hAnsi="宋体" w:cs="宋体" w:hint="eastAsia"/>
                <w:kern w:val="0"/>
                <w:sz w:val="18"/>
                <w:szCs w:val="18"/>
              </w:rPr>
              <w:t>法学</w:t>
            </w:r>
          </w:p>
        </w:tc>
        <w:tc>
          <w:tcPr>
            <w:tcW w:w="697" w:type="dxa"/>
            <w:vMerge w:val="restart"/>
            <w:tcBorders>
              <w:top w:val="nil"/>
              <w:left w:val="single" w:sz="4" w:space="0" w:color="auto"/>
              <w:bottom w:val="single" w:sz="4" w:space="0" w:color="000000"/>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否</w:t>
            </w:r>
          </w:p>
        </w:tc>
        <w:tc>
          <w:tcPr>
            <w:tcW w:w="557" w:type="dxa"/>
            <w:vMerge w:val="restart"/>
            <w:tcBorders>
              <w:top w:val="nil"/>
              <w:left w:val="single" w:sz="4" w:space="0" w:color="auto"/>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本科</w:t>
            </w:r>
          </w:p>
        </w:tc>
        <w:tc>
          <w:tcPr>
            <w:tcW w:w="557" w:type="dxa"/>
            <w:vMerge w:val="restart"/>
            <w:tcBorders>
              <w:top w:val="nil"/>
              <w:left w:val="single" w:sz="4" w:space="0" w:color="auto"/>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四年</w:t>
            </w:r>
          </w:p>
        </w:tc>
        <w:tc>
          <w:tcPr>
            <w:tcW w:w="667" w:type="dxa"/>
            <w:vMerge w:val="restart"/>
            <w:tcBorders>
              <w:top w:val="nil"/>
              <w:left w:val="single" w:sz="4" w:space="0" w:color="auto"/>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12000</w:t>
            </w:r>
          </w:p>
        </w:tc>
        <w:tc>
          <w:tcPr>
            <w:tcW w:w="729"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文史</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hint="eastAsia"/>
                <w:kern w:val="0"/>
                <w:sz w:val="22"/>
                <w:szCs w:val="22"/>
              </w:rPr>
            </w:pPr>
            <w:r w:rsidRPr="0024245E">
              <w:rPr>
                <w:kern w:val="0"/>
                <w:sz w:val="22"/>
                <w:szCs w:val="22"/>
              </w:rPr>
              <w:t>26</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6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245E" w:rsidRPr="0024245E" w:rsidRDefault="0024245E" w:rsidP="00DA45A2">
            <w:pPr>
              <w:widowControl/>
              <w:jc w:val="center"/>
              <w:rPr>
                <w:b/>
                <w:bCs/>
                <w:kern w:val="0"/>
                <w:sz w:val="22"/>
                <w:szCs w:val="22"/>
              </w:rPr>
            </w:pPr>
            <w:r w:rsidRPr="0024245E">
              <w:rPr>
                <w:b/>
                <w:bCs/>
                <w:kern w:val="0"/>
                <w:sz w:val="22"/>
                <w:szCs w:val="22"/>
              </w:rPr>
              <w:t>40</w:t>
            </w:r>
          </w:p>
        </w:tc>
      </w:tr>
      <w:tr w:rsidR="0024245E" w:rsidRPr="0024245E" w:rsidTr="0024245E">
        <w:trPr>
          <w:gridAfter w:val="1"/>
          <w:wAfter w:w="48" w:type="dxa"/>
          <w:trHeight w:val="213"/>
        </w:trPr>
        <w:tc>
          <w:tcPr>
            <w:tcW w:w="1076" w:type="dxa"/>
            <w:vMerge/>
            <w:tcBorders>
              <w:top w:val="nil"/>
              <w:left w:val="single" w:sz="4" w:space="0" w:color="auto"/>
              <w:bottom w:val="single" w:sz="4" w:space="0" w:color="auto"/>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1573" w:type="dxa"/>
            <w:vMerge/>
            <w:tcBorders>
              <w:top w:val="nil"/>
              <w:left w:val="single" w:sz="4" w:space="0" w:color="auto"/>
              <w:bottom w:val="single" w:sz="4" w:space="0" w:color="auto"/>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697" w:type="dxa"/>
            <w:vMerge/>
            <w:tcBorders>
              <w:top w:val="nil"/>
              <w:left w:val="single" w:sz="4" w:space="0" w:color="auto"/>
              <w:bottom w:val="single" w:sz="4" w:space="0" w:color="000000"/>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557" w:type="dxa"/>
            <w:vMerge/>
            <w:tcBorders>
              <w:top w:val="nil"/>
              <w:left w:val="single" w:sz="4" w:space="0" w:color="auto"/>
              <w:bottom w:val="single" w:sz="4" w:space="0" w:color="auto"/>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557" w:type="dxa"/>
            <w:vMerge/>
            <w:tcBorders>
              <w:top w:val="nil"/>
              <w:left w:val="single" w:sz="4" w:space="0" w:color="auto"/>
              <w:bottom w:val="single" w:sz="4" w:space="0" w:color="auto"/>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667" w:type="dxa"/>
            <w:vMerge/>
            <w:tcBorders>
              <w:top w:val="nil"/>
              <w:left w:val="single" w:sz="4" w:space="0" w:color="auto"/>
              <w:bottom w:val="single" w:sz="4" w:space="0" w:color="auto"/>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729"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kern w:val="0"/>
                <w:sz w:val="18"/>
                <w:szCs w:val="18"/>
              </w:rPr>
            </w:pPr>
            <w:r w:rsidRPr="0024245E">
              <w:rPr>
                <w:rFonts w:ascii="宋体" w:hAnsi="宋体" w:cs="宋体" w:hint="eastAsia"/>
                <w:kern w:val="0"/>
                <w:sz w:val="18"/>
                <w:szCs w:val="18"/>
              </w:rPr>
              <w:t>理工</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hint="eastAsia"/>
                <w:kern w:val="0"/>
                <w:sz w:val="22"/>
                <w:szCs w:val="22"/>
              </w:rPr>
            </w:pPr>
            <w:r w:rsidRPr="0024245E">
              <w:rPr>
                <w:kern w:val="0"/>
                <w:sz w:val="22"/>
                <w:szCs w:val="22"/>
              </w:rPr>
              <w:t>3</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657" w:type="dxa"/>
            <w:vMerge/>
            <w:tcBorders>
              <w:top w:val="single" w:sz="4" w:space="0" w:color="auto"/>
              <w:left w:val="single" w:sz="4" w:space="0" w:color="auto"/>
              <w:bottom w:val="single" w:sz="4" w:space="0" w:color="000000"/>
              <w:right w:val="single" w:sz="4" w:space="0" w:color="auto"/>
            </w:tcBorders>
            <w:vAlign w:val="center"/>
            <w:hideMark/>
          </w:tcPr>
          <w:p w:rsidR="0024245E" w:rsidRPr="0024245E" w:rsidRDefault="0024245E" w:rsidP="00DA45A2">
            <w:pPr>
              <w:widowControl/>
              <w:jc w:val="left"/>
              <w:rPr>
                <w:b/>
                <w:bCs/>
                <w:kern w:val="0"/>
                <w:sz w:val="22"/>
                <w:szCs w:val="22"/>
              </w:rPr>
            </w:pPr>
          </w:p>
        </w:tc>
      </w:tr>
      <w:tr w:rsidR="0024245E" w:rsidRPr="0024245E" w:rsidTr="0024245E">
        <w:trPr>
          <w:gridAfter w:val="1"/>
          <w:wAfter w:w="48" w:type="dxa"/>
          <w:trHeight w:val="246"/>
        </w:trPr>
        <w:tc>
          <w:tcPr>
            <w:tcW w:w="1076" w:type="dxa"/>
            <w:vMerge/>
            <w:tcBorders>
              <w:top w:val="nil"/>
              <w:left w:val="single" w:sz="4" w:space="0" w:color="auto"/>
              <w:bottom w:val="single" w:sz="4" w:space="0" w:color="auto"/>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1573"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rPr>
                <w:rFonts w:ascii="宋体" w:hAnsi="宋体" w:cs="宋体"/>
                <w:kern w:val="0"/>
                <w:sz w:val="18"/>
                <w:szCs w:val="18"/>
              </w:rPr>
            </w:pPr>
            <w:r w:rsidRPr="0024245E">
              <w:rPr>
                <w:rFonts w:ascii="宋体" w:hAnsi="宋体" w:cs="宋体" w:hint="eastAsia"/>
                <w:kern w:val="0"/>
                <w:sz w:val="18"/>
                <w:szCs w:val="18"/>
              </w:rPr>
              <w:t>汉语言文学</w:t>
            </w:r>
          </w:p>
        </w:tc>
        <w:tc>
          <w:tcPr>
            <w:tcW w:w="697" w:type="dxa"/>
            <w:tcBorders>
              <w:top w:val="nil"/>
              <w:left w:val="nil"/>
              <w:bottom w:val="nil"/>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是</w:t>
            </w:r>
          </w:p>
        </w:tc>
        <w:tc>
          <w:tcPr>
            <w:tcW w:w="557" w:type="dxa"/>
            <w:tcBorders>
              <w:top w:val="nil"/>
              <w:left w:val="nil"/>
              <w:bottom w:val="nil"/>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本科</w:t>
            </w:r>
          </w:p>
        </w:tc>
        <w:tc>
          <w:tcPr>
            <w:tcW w:w="55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四年</w:t>
            </w:r>
          </w:p>
        </w:tc>
        <w:tc>
          <w:tcPr>
            <w:tcW w:w="66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12000</w:t>
            </w:r>
          </w:p>
        </w:tc>
        <w:tc>
          <w:tcPr>
            <w:tcW w:w="729"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文史</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hint="eastAsia"/>
                <w:kern w:val="0"/>
                <w:sz w:val="22"/>
                <w:szCs w:val="22"/>
              </w:rPr>
            </w:pPr>
            <w:r w:rsidRPr="0024245E">
              <w:rPr>
                <w:kern w:val="0"/>
                <w:sz w:val="22"/>
                <w:szCs w:val="22"/>
              </w:rPr>
              <w:t>108</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3</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4</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657" w:type="dxa"/>
            <w:tcBorders>
              <w:top w:val="nil"/>
              <w:left w:val="nil"/>
              <w:bottom w:val="nil"/>
              <w:right w:val="single" w:sz="4" w:space="0" w:color="auto"/>
            </w:tcBorders>
            <w:shd w:val="clear" w:color="auto" w:fill="auto"/>
            <w:vAlign w:val="center"/>
            <w:hideMark/>
          </w:tcPr>
          <w:p w:rsidR="0024245E" w:rsidRPr="0024245E" w:rsidRDefault="0024245E" w:rsidP="00DA45A2">
            <w:pPr>
              <w:widowControl/>
              <w:jc w:val="center"/>
              <w:rPr>
                <w:b/>
                <w:bCs/>
                <w:kern w:val="0"/>
                <w:sz w:val="22"/>
                <w:szCs w:val="22"/>
              </w:rPr>
            </w:pPr>
            <w:r w:rsidRPr="0024245E">
              <w:rPr>
                <w:b/>
                <w:bCs/>
                <w:kern w:val="0"/>
                <w:sz w:val="22"/>
                <w:szCs w:val="22"/>
              </w:rPr>
              <w:t>125</w:t>
            </w:r>
          </w:p>
        </w:tc>
      </w:tr>
      <w:tr w:rsidR="0024245E" w:rsidRPr="0024245E" w:rsidTr="0024245E">
        <w:trPr>
          <w:gridAfter w:val="1"/>
          <w:wAfter w:w="48" w:type="dxa"/>
          <w:trHeight w:val="257"/>
        </w:trPr>
        <w:tc>
          <w:tcPr>
            <w:tcW w:w="1076" w:type="dxa"/>
            <w:vMerge/>
            <w:tcBorders>
              <w:top w:val="nil"/>
              <w:left w:val="single" w:sz="4" w:space="0" w:color="auto"/>
              <w:bottom w:val="single" w:sz="4" w:space="0" w:color="auto"/>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1573"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rPr>
                <w:rFonts w:ascii="宋体" w:hAnsi="宋体" w:cs="宋体"/>
                <w:kern w:val="0"/>
                <w:sz w:val="18"/>
                <w:szCs w:val="18"/>
              </w:rPr>
            </w:pPr>
            <w:r w:rsidRPr="0024245E">
              <w:rPr>
                <w:rFonts w:ascii="宋体" w:hAnsi="宋体" w:cs="宋体" w:hint="eastAsia"/>
                <w:kern w:val="0"/>
                <w:sz w:val="18"/>
                <w:szCs w:val="18"/>
              </w:rPr>
              <w:t>历史学</w:t>
            </w:r>
          </w:p>
        </w:tc>
        <w:tc>
          <w:tcPr>
            <w:tcW w:w="697" w:type="dxa"/>
            <w:tcBorders>
              <w:top w:val="single" w:sz="4" w:space="0" w:color="auto"/>
              <w:left w:val="nil"/>
              <w:bottom w:val="nil"/>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是</w:t>
            </w:r>
          </w:p>
        </w:tc>
        <w:tc>
          <w:tcPr>
            <w:tcW w:w="557" w:type="dxa"/>
            <w:tcBorders>
              <w:top w:val="single" w:sz="4" w:space="0" w:color="auto"/>
              <w:left w:val="nil"/>
              <w:bottom w:val="nil"/>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本科</w:t>
            </w:r>
          </w:p>
        </w:tc>
        <w:tc>
          <w:tcPr>
            <w:tcW w:w="55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四年</w:t>
            </w:r>
          </w:p>
        </w:tc>
        <w:tc>
          <w:tcPr>
            <w:tcW w:w="66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12000</w:t>
            </w:r>
          </w:p>
        </w:tc>
        <w:tc>
          <w:tcPr>
            <w:tcW w:w="729"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文史</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hint="eastAsia"/>
                <w:kern w:val="0"/>
                <w:sz w:val="22"/>
                <w:szCs w:val="22"/>
              </w:rPr>
            </w:pPr>
            <w:r w:rsidRPr="0024245E">
              <w:rPr>
                <w:kern w:val="0"/>
                <w:sz w:val="22"/>
                <w:szCs w:val="22"/>
              </w:rPr>
              <w:t>38</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657" w:type="dxa"/>
            <w:tcBorders>
              <w:top w:val="single" w:sz="4" w:space="0" w:color="auto"/>
              <w:left w:val="nil"/>
              <w:bottom w:val="nil"/>
              <w:right w:val="single" w:sz="4" w:space="0" w:color="auto"/>
            </w:tcBorders>
            <w:shd w:val="clear" w:color="auto" w:fill="auto"/>
            <w:vAlign w:val="center"/>
            <w:hideMark/>
          </w:tcPr>
          <w:p w:rsidR="0024245E" w:rsidRPr="0024245E" w:rsidRDefault="0024245E" w:rsidP="00DA45A2">
            <w:pPr>
              <w:widowControl/>
              <w:jc w:val="center"/>
              <w:rPr>
                <w:b/>
                <w:bCs/>
                <w:kern w:val="0"/>
                <w:sz w:val="22"/>
                <w:szCs w:val="22"/>
              </w:rPr>
            </w:pPr>
            <w:r w:rsidRPr="0024245E">
              <w:rPr>
                <w:b/>
                <w:bCs/>
                <w:kern w:val="0"/>
                <w:sz w:val="22"/>
                <w:szCs w:val="22"/>
              </w:rPr>
              <w:t>50</w:t>
            </w:r>
          </w:p>
        </w:tc>
      </w:tr>
      <w:tr w:rsidR="0024245E" w:rsidRPr="0024245E" w:rsidTr="0024245E">
        <w:trPr>
          <w:gridAfter w:val="1"/>
          <w:wAfter w:w="48" w:type="dxa"/>
          <w:trHeight w:val="201"/>
        </w:trPr>
        <w:tc>
          <w:tcPr>
            <w:tcW w:w="1076" w:type="dxa"/>
            <w:vMerge w:val="restart"/>
            <w:tcBorders>
              <w:top w:val="nil"/>
              <w:left w:val="single" w:sz="4" w:space="0" w:color="auto"/>
              <w:bottom w:val="nil"/>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kern w:val="0"/>
                <w:sz w:val="18"/>
                <w:szCs w:val="18"/>
              </w:rPr>
            </w:pPr>
            <w:r w:rsidRPr="0024245E">
              <w:rPr>
                <w:rFonts w:ascii="宋体" w:hAnsi="宋体" w:cs="宋体" w:hint="eastAsia"/>
                <w:kern w:val="0"/>
                <w:sz w:val="18"/>
                <w:szCs w:val="18"/>
              </w:rPr>
              <w:t>外语系</w:t>
            </w:r>
          </w:p>
        </w:tc>
        <w:tc>
          <w:tcPr>
            <w:tcW w:w="1573" w:type="dxa"/>
            <w:vMerge w:val="restart"/>
            <w:tcBorders>
              <w:top w:val="nil"/>
              <w:left w:val="single" w:sz="4" w:space="0" w:color="auto"/>
              <w:bottom w:val="single" w:sz="4" w:space="0" w:color="000000"/>
              <w:right w:val="single" w:sz="4" w:space="0" w:color="auto"/>
            </w:tcBorders>
            <w:shd w:val="clear" w:color="auto" w:fill="auto"/>
            <w:vAlign w:val="center"/>
            <w:hideMark/>
          </w:tcPr>
          <w:p w:rsidR="0024245E" w:rsidRPr="0024245E" w:rsidRDefault="0024245E" w:rsidP="00DA45A2">
            <w:pPr>
              <w:widowControl/>
              <w:jc w:val="left"/>
              <w:rPr>
                <w:rFonts w:ascii="宋体" w:hAnsi="宋体" w:cs="宋体" w:hint="eastAsia"/>
                <w:kern w:val="0"/>
                <w:sz w:val="18"/>
                <w:szCs w:val="18"/>
              </w:rPr>
            </w:pPr>
            <w:r w:rsidRPr="0024245E">
              <w:rPr>
                <w:rFonts w:ascii="宋体" w:hAnsi="宋体" w:cs="宋体" w:hint="eastAsia"/>
                <w:kern w:val="0"/>
                <w:sz w:val="18"/>
                <w:szCs w:val="18"/>
              </w:rPr>
              <w:t>英语</w:t>
            </w:r>
          </w:p>
        </w:tc>
        <w:tc>
          <w:tcPr>
            <w:tcW w:w="6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是</w:t>
            </w:r>
          </w:p>
        </w:tc>
        <w:tc>
          <w:tcPr>
            <w:tcW w:w="5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本科</w:t>
            </w:r>
          </w:p>
        </w:tc>
        <w:tc>
          <w:tcPr>
            <w:tcW w:w="557" w:type="dxa"/>
            <w:vMerge w:val="restart"/>
            <w:tcBorders>
              <w:top w:val="nil"/>
              <w:left w:val="single" w:sz="4" w:space="0" w:color="auto"/>
              <w:bottom w:val="single" w:sz="4" w:space="0" w:color="000000"/>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四年</w:t>
            </w:r>
          </w:p>
        </w:tc>
        <w:tc>
          <w:tcPr>
            <w:tcW w:w="667" w:type="dxa"/>
            <w:vMerge w:val="restart"/>
            <w:tcBorders>
              <w:top w:val="nil"/>
              <w:left w:val="single" w:sz="4" w:space="0" w:color="auto"/>
              <w:bottom w:val="single" w:sz="4" w:space="0" w:color="000000"/>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12000</w:t>
            </w:r>
          </w:p>
        </w:tc>
        <w:tc>
          <w:tcPr>
            <w:tcW w:w="729"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文史</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hint="eastAsia"/>
                <w:kern w:val="0"/>
                <w:sz w:val="22"/>
                <w:szCs w:val="22"/>
              </w:rPr>
            </w:pPr>
            <w:r w:rsidRPr="0024245E">
              <w:rPr>
                <w:kern w:val="0"/>
                <w:sz w:val="22"/>
                <w:szCs w:val="22"/>
              </w:rPr>
              <w:t>96</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6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245E" w:rsidRPr="0024245E" w:rsidRDefault="0024245E" w:rsidP="00DA45A2">
            <w:pPr>
              <w:widowControl/>
              <w:jc w:val="center"/>
              <w:rPr>
                <w:b/>
                <w:bCs/>
                <w:kern w:val="0"/>
                <w:sz w:val="22"/>
                <w:szCs w:val="22"/>
              </w:rPr>
            </w:pPr>
            <w:r w:rsidRPr="0024245E">
              <w:rPr>
                <w:b/>
                <w:bCs/>
                <w:kern w:val="0"/>
                <w:sz w:val="22"/>
                <w:szCs w:val="22"/>
              </w:rPr>
              <w:t>120</w:t>
            </w:r>
          </w:p>
        </w:tc>
      </w:tr>
      <w:tr w:rsidR="0024245E" w:rsidRPr="0024245E" w:rsidTr="0024245E">
        <w:trPr>
          <w:gridAfter w:val="1"/>
          <w:wAfter w:w="48" w:type="dxa"/>
          <w:trHeight w:val="246"/>
        </w:trPr>
        <w:tc>
          <w:tcPr>
            <w:tcW w:w="1076" w:type="dxa"/>
            <w:vMerge/>
            <w:tcBorders>
              <w:top w:val="nil"/>
              <w:left w:val="single" w:sz="4" w:space="0" w:color="auto"/>
              <w:bottom w:val="nil"/>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1573" w:type="dxa"/>
            <w:vMerge/>
            <w:tcBorders>
              <w:top w:val="nil"/>
              <w:left w:val="single" w:sz="4" w:space="0" w:color="auto"/>
              <w:bottom w:val="single" w:sz="4" w:space="0" w:color="000000"/>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697" w:type="dxa"/>
            <w:vMerge/>
            <w:tcBorders>
              <w:top w:val="single" w:sz="4" w:space="0" w:color="auto"/>
              <w:left w:val="single" w:sz="4" w:space="0" w:color="auto"/>
              <w:bottom w:val="single" w:sz="4" w:space="0" w:color="000000"/>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557" w:type="dxa"/>
            <w:vMerge/>
            <w:tcBorders>
              <w:top w:val="single" w:sz="4" w:space="0" w:color="auto"/>
              <w:left w:val="single" w:sz="4" w:space="0" w:color="auto"/>
              <w:bottom w:val="single" w:sz="4" w:space="0" w:color="000000"/>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557" w:type="dxa"/>
            <w:vMerge/>
            <w:tcBorders>
              <w:top w:val="nil"/>
              <w:left w:val="single" w:sz="4" w:space="0" w:color="auto"/>
              <w:bottom w:val="single" w:sz="4" w:space="0" w:color="000000"/>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667" w:type="dxa"/>
            <w:vMerge/>
            <w:tcBorders>
              <w:top w:val="nil"/>
              <w:left w:val="single" w:sz="4" w:space="0" w:color="auto"/>
              <w:bottom w:val="single" w:sz="4" w:space="0" w:color="000000"/>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729"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kern w:val="0"/>
                <w:sz w:val="18"/>
                <w:szCs w:val="18"/>
              </w:rPr>
            </w:pPr>
            <w:r w:rsidRPr="0024245E">
              <w:rPr>
                <w:rFonts w:ascii="宋体" w:hAnsi="宋体" w:cs="宋体" w:hint="eastAsia"/>
                <w:kern w:val="0"/>
                <w:sz w:val="18"/>
                <w:szCs w:val="18"/>
              </w:rPr>
              <w:t>理工</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hint="eastAsia"/>
                <w:kern w:val="0"/>
                <w:sz w:val="22"/>
                <w:szCs w:val="22"/>
              </w:rPr>
            </w:pPr>
            <w:r w:rsidRPr="0024245E">
              <w:rPr>
                <w:kern w:val="0"/>
                <w:sz w:val="22"/>
                <w:szCs w:val="22"/>
              </w:rPr>
              <w:t>10</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657" w:type="dxa"/>
            <w:vMerge/>
            <w:tcBorders>
              <w:top w:val="single" w:sz="4" w:space="0" w:color="auto"/>
              <w:left w:val="single" w:sz="4" w:space="0" w:color="auto"/>
              <w:bottom w:val="single" w:sz="4" w:space="0" w:color="000000"/>
              <w:right w:val="single" w:sz="4" w:space="0" w:color="auto"/>
            </w:tcBorders>
            <w:vAlign w:val="center"/>
            <w:hideMark/>
          </w:tcPr>
          <w:p w:rsidR="0024245E" w:rsidRPr="0024245E" w:rsidRDefault="0024245E" w:rsidP="00DA45A2">
            <w:pPr>
              <w:widowControl/>
              <w:jc w:val="left"/>
              <w:rPr>
                <w:b/>
                <w:bCs/>
                <w:kern w:val="0"/>
                <w:sz w:val="22"/>
                <w:szCs w:val="22"/>
              </w:rPr>
            </w:pPr>
          </w:p>
        </w:tc>
      </w:tr>
      <w:tr w:rsidR="0024245E" w:rsidRPr="0024245E" w:rsidTr="0024245E">
        <w:trPr>
          <w:gridAfter w:val="1"/>
          <w:wAfter w:w="48" w:type="dxa"/>
          <w:trHeight w:val="213"/>
        </w:trPr>
        <w:tc>
          <w:tcPr>
            <w:tcW w:w="1076" w:type="dxa"/>
            <w:vMerge/>
            <w:tcBorders>
              <w:top w:val="nil"/>
              <w:left w:val="single" w:sz="4" w:space="0" w:color="auto"/>
              <w:bottom w:val="nil"/>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1573" w:type="dxa"/>
            <w:vMerge w:val="restart"/>
            <w:tcBorders>
              <w:top w:val="nil"/>
              <w:left w:val="single" w:sz="4" w:space="0" w:color="auto"/>
              <w:bottom w:val="single" w:sz="4" w:space="0" w:color="auto"/>
              <w:right w:val="single" w:sz="4" w:space="0" w:color="auto"/>
            </w:tcBorders>
            <w:shd w:val="clear" w:color="auto" w:fill="auto"/>
            <w:vAlign w:val="center"/>
            <w:hideMark/>
          </w:tcPr>
          <w:p w:rsidR="0024245E" w:rsidRPr="0024245E" w:rsidRDefault="0024245E" w:rsidP="00DA45A2">
            <w:pPr>
              <w:widowControl/>
              <w:rPr>
                <w:rFonts w:ascii="宋体" w:hAnsi="宋体" w:cs="宋体"/>
                <w:kern w:val="0"/>
                <w:sz w:val="18"/>
                <w:szCs w:val="18"/>
              </w:rPr>
            </w:pPr>
            <w:r w:rsidRPr="0024245E">
              <w:rPr>
                <w:rFonts w:ascii="宋体" w:hAnsi="宋体" w:cs="宋体" w:hint="eastAsia"/>
                <w:kern w:val="0"/>
                <w:sz w:val="18"/>
                <w:szCs w:val="18"/>
              </w:rPr>
              <w:t>日语</w:t>
            </w:r>
          </w:p>
        </w:tc>
        <w:tc>
          <w:tcPr>
            <w:tcW w:w="697" w:type="dxa"/>
            <w:vMerge w:val="restart"/>
            <w:tcBorders>
              <w:top w:val="nil"/>
              <w:left w:val="single" w:sz="4" w:space="0" w:color="auto"/>
              <w:bottom w:val="single" w:sz="4" w:space="0" w:color="000000"/>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否</w:t>
            </w:r>
          </w:p>
        </w:tc>
        <w:tc>
          <w:tcPr>
            <w:tcW w:w="557" w:type="dxa"/>
            <w:vMerge w:val="restart"/>
            <w:tcBorders>
              <w:top w:val="nil"/>
              <w:left w:val="single" w:sz="4" w:space="0" w:color="auto"/>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本科</w:t>
            </w:r>
          </w:p>
        </w:tc>
        <w:tc>
          <w:tcPr>
            <w:tcW w:w="557" w:type="dxa"/>
            <w:vMerge w:val="restart"/>
            <w:tcBorders>
              <w:top w:val="nil"/>
              <w:left w:val="single" w:sz="4" w:space="0" w:color="auto"/>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四年</w:t>
            </w:r>
          </w:p>
        </w:tc>
        <w:tc>
          <w:tcPr>
            <w:tcW w:w="667" w:type="dxa"/>
            <w:vMerge w:val="restart"/>
            <w:tcBorders>
              <w:top w:val="nil"/>
              <w:left w:val="single" w:sz="4" w:space="0" w:color="auto"/>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12000</w:t>
            </w:r>
          </w:p>
        </w:tc>
        <w:tc>
          <w:tcPr>
            <w:tcW w:w="729"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文史</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hint="eastAsia"/>
                <w:kern w:val="0"/>
                <w:sz w:val="22"/>
                <w:szCs w:val="22"/>
              </w:rPr>
            </w:pPr>
            <w:r w:rsidRPr="0024245E">
              <w:rPr>
                <w:kern w:val="0"/>
                <w:sz w:val="22"/>
                <w:szCs w:val="22"/>
              </w:rPr>
              <w:t>25</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657" w:type="dxa"/>
            <w:vMerge w:val="restart"/>
            <w:tcBorders>
              <w:top w:val="nil"/>
              <w:left w:val="single" w:sz="4" w:space="0" w:color="auto"/>
              <w:bottom w:val="single" w:sz="4" w:space="0" w:color="000000"/>
              <w:right w:val="single" w:sz="4" w:space="0" w:color="auto"/>
            </w:tcBorders>
            <w:shd w:val="clear" w:color="auto" w:fill="auto"/>
            <w:vAlign w:val="center"/>
            <w:hideMark/>
          </w:tcPr>
          <w:p w:rsidR="0024245E" w:rsidRPr="0024245E" w:rsidRDefault="0024245E" w:rsidP="00DA45A2">
            <w:pPr>
              <w:widowControl/>
              <w:jc w:val="center"/>
              <w:rPr>
                <w:b/>
                <w:bCs/>
                <w:kern w:val="0"/>
                <w:sz w:val="22"/>
                <w:szCs w:val="22"/>
              </w:rPr>
            </w:pPr>
            <w:r w:rsidRPr="0024245E">
              <w:rPr>
                <w:b/>
                <w:bCs/>
                <w:kern w:val="0"/>
                <w:sz w:val="22"/>
                <w:szCs w:val="22"/>
              </w:rPr>
              <w:t>40</w:t>
            </w:r>
          </w:p>
        </w:tc>
      </w:tr>
      <w:tr w:rsidR="0024245E" w:rsidRPr="0024245E" w:rsidTr="0024245E">
        <w:trPr>
          <w:gridAfter w:val="1"/>
          <w:wAfter w:w="48" w:type="dxa"/>
          <w:trHeight w:val="201"/>
        </w:trPr>
        <w:tc>
          <w:tcPr>
            <w:tcW w:w="1076" w:type="dxa"/>
            <w:vMerge/>
            <w:tcBorders>
              <w:top w:val="nil"/>
              <w:left w:val="single" w:sz="4" w:space="0" w:color="auto"/>
              <w:bottom w:val="nil"/>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1573" w:type="dxa"/>
            <w:vMerge/>
            <w:tcBorders>
              <w:top w:val="nil"/>
              <w:left w:val="single" w:sz="4" w:space="0" w:color="auto"/>
              <w:bottom w:val="single" w:sz="4" w:space="0" w:color="auto"/>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697" w:type="dxa"/>
            <w:vMerge/>
            <w:tcBorders>
              <w:top w:val="nil"/>
              <w:left w:val="single" w:sz="4" w:space="0" w:color="auto"/>
              <w:bottom w:val="single" w:sz="4" w:space="0" w:color="000000"/>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557" w:type="dxa"/>
            <w:vMerge/>
            <w:tcBorders>
              <w:top w:val="nil"/>
              <w:left w:val="single" w:sz="4" w:space="0" w:color="auto"/>
              <w:bottom w:val="single" w:sz="4" w:space="0" w:color="auto"/>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557" w:type="dxa"/>
            <w:vMerge/>
            <w:tcBorders>
              <w:top w:val="nil"/>
              <w:left w:val="single" w:sz="4" w:space="0" w:color="auto"/>
              <w:bottom w:val="single" w:sz="4" w:space="0" w:color="auto"/>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667" w:type="dxa"/>
            <w:vMerge/>
            <w:tcBorders>
              <w:top w:val="nil"/>
              <w:left w:val="single" w:sz="4" w:space="0" w:color="auto"/>
              <w:bottom w:val="single" w:sz="4" w:space="0" w:color="auto"/>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729"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kern w:val="0"/>
                <w:sz w:val="18"/>
                <w:szCs w:val="18"/>
              </w:rPr>
            </w:pPr>
            <w:r w:rsidRPr="0024245E">
              <w:rPr>
                <w:rFonts w:ascii="宋体" w:hAnsi="宋体" w:cs="宋体" w:hint="eastAsia"/>
                <w:kern w:val="0"/>
                <w:sz w:val="18"/>
                <w:szCs w:val="18"/>
              </w:rPr>
              <w:t>理工</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hint="eastAsia"/>
                <w:kern w:val="0"/>
                <w:sz w:val="22"/>
                <w:szCs w:val="22"/>
              </w:rPr>
            </w:pPr>
            <w:r w:rsidRPr="0024245E">
              <w:rPr>
                <w:kern w:val="0"/>
                <w:sz w:val="22"/>
                <w:szCs w:val="22"/>
              </w:rPr>
              <w:t>5</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657" w:type="dxa"/>
            <w:vMerge/>
            <w:tcBorders>
              <w:top w:val="nil"/>
              <w:left w:val="single" w:sz="4" w:space="0" w:color="auto"/>
              <w:bottom w:val="single" w:sz="4" w:space="0" w:color="000000"/>
              <w:right w:val="single" w:sz="4" w:space="0" w:color="auto"/>
            </w:tcBorders>
            <w:vAlign w:val="center"/>
            <w:hideMark/>
          </w:tcPr>
          <w:p w:rsidR="0024245E" w:rsidRPr="0024245E" w:rsidRDefault="0024245E" w:rsidP="00DA45A2">
            <w:pPr>
              <w:widowControl/>
              <w:jc w:val="left"/>
              <w:rPr>
                <w:b/>
                <w:bCs/>
                <w:kern w:val="0"/>
                <w:sz w:val="22"/>
                <w:szCs w:val="22"/>
              </w:rPr>
            </w:pPr>
          </w:p>
        </w:tc>
      </w:tr>
      <w:tr w:rsidR="0024245E" w:rsidRPr="0024245E" w:rsidTr="0024245E">
        <w:trPr>
          <w:gridAfter w:val="1"/>
          <w:wAfter w:w="48" w:type="dxa"/>
          <w:trHeight w:val="190"/>
        </w:trPr>
        <w:tc>
          <w:tcPr>
            <w:tcW w:w="1076" w:type="dxa"/>
            <w:vMerge w:val="restart"/>
            <w:tcBorders>
              <w:top w:val="single" w:sz="4" w:space="0" w:color="auto"/>
              <w:left w:val="single" w:sz="4" w:space="0" w:color="auto"/>
              <w:bottom w:val="nil"/>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kern w:val="0"/>
                <w:sz w:val="18"/>
                <w:szCs w:val="18"/>
              </w:rPr>
            </w:pPr>
            <w:r w:rsidRPr="0024245E">
              <w:rPr>
                <w:rFonts w:ascii="宋体" w:hAnsi="宋体" w:cs="宋体" w:hint="eastAsia"/>
                <w:kern w:val="0"/>
                <w:sz w:val="18"/>
                <w:szCs w:val="18"/>
              </w:rPr>
              <w:t>经管系</w:t>
            </w:r>
          </w:p>
        </w:tc>
        <w:tc>
          <w:tcPr>
            <w:tcW w:w="1573" w:type="dxa"/>
            <w:vMerge w:val="restart"/>
            <w:tcBorders>
              <w:top w:val="nil"/>
              <w:left w:val="single" w:sz="4" w:space="0" w:color="auto"/>
              <w:bottom w:val="single" w:sz="4" w:space="0" w:color="auto"/>
              <w:right w:val="single" w:sz="4" w:space="0" w:color="auto"/>
            </w:tcBorders>
            <w:shd w:val="clear" w:color="auto" w:fill="auto"/>
            <w:vAlign w:val="center"/>
            <w:hideMark/>
          </w:tcPr>
          <w:p w:rsidR="0024245E" w:rsidRPr="0024245E" w:rsidRDefault="0024245E" w:rsidP="00DA45A2">
            <w:pPr>
              <w:widowControl/>
              <w:rPr>
                <w:rFonts w:ascii="宋体" w:hAnsi="宋体" w:cs="宋体" w:hint="eastAsia"/>
                <w:kern w:val="0"/>
                <w:sz w:val="18"/>
                <w:szCs w:val="18"/>
              </w:rPr>
            </w:pPr>
            <w:r w:rsidRPr="0024245E">
              <w:rPr>
                <w:rFonts w:ascii="宋体" w:hAnsi="宋体" w:cs="宋体" w:hint="eastAsia"/>
                <w:kern w:val="0"/>
                <w:sz w:val="18"/>
                <w:szCs w:val="18"/>
              </w:rPr>
              <w:t>国际经济与贸易</w:t>
            </w:r>
          </w:p>
        </w:tc>
        <w:tc>
          <w:tcPr>
            <w:tcW w:w="697" w:type="dxa"/>
            <w:vMerge w:val="restart"/>
            <w:tcBorders>
              <w:top w:val="nil"/>
              <w:left w:val="single" w:sz="4" w:space="0" w:color="auto"/>
              <w:bottom w:val="single" w:sz="4" w:space="0" w:color="000000"/>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否</w:t>
            </w:r>
          </w:p>
        </w:tc>
        <w:tc>
          <w:tcPr>
            <w:tcW w:w="557" w:type="dxa"/>
            <w:vMerge w:val="restart"/>
            <w:tcBorders>
              <w:top w:val="nil"/>
              <w:left w:val="single" w:sz="4" w:space="0" w:color="auto"/>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本科</w:t>
            </w:r>
          </w:p>
        </w:tc>
        <w:tc>
          <w:tcPr>
            <w:tcW w:w="557" w:type="dxa"/>
            <w:vMerge w:val="restart"/>
            <w:tcBorders>
              <w:top w:val="nil"/>
              <w:left w:val="single" w:sz="4" w:space="0" w:color="auto"/>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四年</w:t>
            </w:r>
          </w:p>
        </w:tc>
        <w:tc>
          <w:tcPr>
            <w:tcW w:w="667" w:type="dxa"/>
            <w:vMerge w:val="restart"/>
            <w:tcBorders>
              <w:top w:val="nil"/>
              <w:left w:val="single" w:sz="4" w:space="0" w:color="auto"/>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12000</w:t>
            </w:r>
          </w:p>
        </w:tc>
        <w:tc>
          <w:tcPr>
            <w:tcW w:w="729"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文史</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hint="eastAsia"/>
                <w:kern w:val="0"/>
                <w:sz w:val="22"/>
                <w:szCs w:val="22"/>
              </w:rPr>
            </w:pPr>
            <w:r w:rsidRPr="0024245E">
              <w:rPr>
                <w:kern w:val="0"/>
                <w:sz w:val="22"/>
                <w:szCs w:val="22"/>
              </w:rPr>
              <w:t>37</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657" w:type="dxa"/>
            <w:vMerge w:val="restart"/>
            <w:tcBorders>
              <w:top w:val="nil"/>
              <w:left w:val="single" w:sz="4" w:space="0" w:color="auto"/>
              <w:bottom w:val="single" w:sz="4" w:space="0" w:color="000000"/>
              <w:right w:val="single" w:sz="4" w:space="0" w:color="auto"/>
            </w:tcBorders>
            <w:shd w:val="clear" w:color="auto" w:fill="auto"/>
            <w:vAlign w:val="center"/>
            <w:hideMark/>
          </w:tcPr>
          <w:p w:rsidR="0024245E" w:rsidRPr="0024245E" w:rsidRDefault="0024245E" w:rsidP="00DA45A2">
            <w:pPr>
              <w:widowControl/>
              <w:jc w:val="center"/>
              <w:rPr>
                <w:b/>
                <w:bCs/>
                <w:kern w:val="0"/>
                <w:sz w:val="22"/>
                <w:szCs w:val="22"/>
              </w:rPr>
            </w:pPr>
            <w:r w:rsidRPr="0024245E">
              <w:rPr>
                <w:b/>
                <w:bCs/>
                <w:kern w:val="0"/>
                <w:sz w:val="22"/>
                <w:szCs w:val="22"/>
              </w:rPr>
              <w:t>50</w:t>
            </w:r>
          </w:p>
        </w:tc>
      </w:tr>
      <w:tr w:rsidR="0024245E" w:rsidRPr="0024245E" w:rsidTr="0024245E">
        <w:trPr>
          <w:gridAfter w:val="1"/>
          <w:wAfter w:w="48" w:type="dxa"/>
          <w:trHeight w:val="224"/>
        </w:trPr>
        <w:tc>
          <w:tcPr>
            <w:tcW w:w="1076" w:type="dxa"/>
            <w:vMerge/>
            <w:tcBorders>
              <w:top w:val="single" w:sz="4" w:space="0" w:color="auto"/>
              <w:left w:val="single" w:sz="4" w:space="0" w:color="auto"/>
              <w:bottom w:val="nil"/>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1573" w:type="dxa"/>
            <w:vMerge/>
            <w:tcBorders>
              <w:top w:val="nil"/>
              <w:left w:val="single" w:sz="4" w:space="0" w:color="auto"/>
              <w:bottom w:val="single" w:sz="4" w:space="0" w:color="auto"/>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697" w:type="dxa"/>
            <w:vMerge/>
            <w:tcBorders>
              <w:top w:val="nil"/>
              <w:left w:val="single" w:sz="4" w:space="0" w:color="auto"/>
              <w:bottom w:val="single" w:sz="4" w:space="0" w:color="000000"/>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557" w:type="dxa"/>
            <w:vMerge/>
            <w:tcBorders>
              <w:top w:val="nil"/>
              <w:left w:val="single" w:sz="4" w:space="0" w:color="auto"/>
              <w:bottom w:val="single" w:sz="4" w:space="0" w:color="auto"/>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557" w:type="dxa"/>
            <w:vMerge/>
            <w:tcBorders>
              <w:top w:val="nil"/>
              <w:left w:val="single" w:sz="4" w:space="0" w:color="auto"/>
              <w:bottom w:val="single" w:sz="4" w:space="0" w:color="auto"/>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667" w:type="dxa"/>
            <w:vMerge/>
            <w:tcBorders>
              <w:top w:val="nil"/>
              <w:left w:val="single" w:sz="4" w:space="0" w:color="auto"/>
              <w:bottom w:val="single" w:sz="4" w:space="0" w:color="auto"/>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729"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kern w:val="0"/>
                <w:sz w:val="18"/>
                <w:szCs w:val="18"/>
              </w:rPr>
            </w:pPr>
            <w:r w:rsidRPr="0024245E">
              <w:rPr>
                <w:rFonts w:ascii="宋体" w:hAnsi="宋体" w:cs="宋体" w:hint="eastAsia"/>
                <w:kern w:val="0"/>
                <w:sz w:val="18"/>
                <w:szCs w:val="18"/>
              </w:rPr>
              <w:t>理工</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hint="eastAsia"/>
                <w:kern w:val="0"/>
                <w:sz w:val="22"/>
                <w:szCs w:val="22"/>
              </w:rPr>
            </w:pPr>
            <w:r w:rsidRPr="0024245E">
              <w:rPr>
                <w:kern w:val="0"/>
                <w:sz w:val="22"/>
                <w:szCs w:val="22"/>
              </w:rPr>
              <w:t>6</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657" w:type="dxa"/>
            <w:vMerge/>
            <w:tcBorders>
              <w:top w:val="nil"/>
              <w:left w:val="single" w:sz="4" w:space="0" w:color="auto"/>
              <w:bottom w:val="single" w:sz="4" w:space="0" w:color="000000"/>
              <w:right w:val="single" w:sz="4" w:space="0" w:color="auto"/>
            </w:tcBorders>
            <w:vAlign w:val="center"/>
            <w:hideMark/>
          </w:tcPr>
          <w:p w:rsidR="0024245E" w:rsidRPr="0024245E" w:rsidRDefault="0024245E" w:rsidP="00DA45A2">
            <w:pPr>
              <w:widowControl/>
              <w:jc w:val="left"/>
              <w:rPr>
                <w:b/>
                <w:bCs/>
                <w:kern w:val="0"/>
                <w:sz w:val="22"/>
                <w:szCs w:val="22"/>
              </w:rPr>
            </w:pPr>
          </w:p>
        </w:tc>
      </w:tr>
      <w:tr w:rsidR="0024245E" w:rsidRPr="0024245E" w:rsidTr="0024245E">
        <w:trPr>
          <w:gridAfter w:val="1"/>
          <w:wAfter w:w="48" w:type="dxa"/>
          <w:trHeight w:val="213"/>
        </w:trPr>
        <w:tc>
          <w:tcPr>
            <w:tcW w:w="1076" w:type="dxa"/>
            <w:vMerge/>
            <w:tcBorders>
              <w:top w:val="single" w:sz="4" w:space="0" w:color="auto"/>
              <w:left w:val="single" w:sz="4" w:space="0" w:color="auto"/>
              <w:bottom w:val="nil"/>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1573" w:type="dxa"/>
            <w:vMerge w:val="restart"/>
            <w:tcBorders>
              <w:top w:val="nil"/>
              <w:left w:val="single" w:sz="4" w:space="0" w:color="auto"/>
              <w:bottom w:val="single" w:sz="4" w:space="0" w:color="000000"/>
              <w:right w:val="single" w:sz="4" w:space="0" w:color="auto"/>
            </w:tcBorders>
            <w:shd w:val="clear" w:color="auto" w:fill="auto"/>
            <w:vAlign w:val="center"/>
            <w:hideMark/>
          </w:tcPr>
          <w:p w:rsidR="0024245E" w:rsidRPr="0024245E" w:rsidRDefault="0024245E" w:rsidP="00DA45A2">
            <w:pPr>
              <w:widowControl/>
              <w:jc w:val="left"/>
              <w:rPr>
                <w:rFonts w:ascii="宋体" w:hAnsi="宋体" w:cs="宋体"/>
                <w:kern w:val="0"/>
                <w:sz w:val="18"/>
                <w:szCs w:val="18"/>
              </w:rPr>
            </w:pPr>
            <w:r w:rsidRPr="0024245E">
              <w:rPr>
                <w:rFonts w:ascii="宋体" w:hAnsi="宋体" w:cs="宋体" w:hint="eastAsia"/>
                <w:kern w:val="0"/>
                <w:sz w:val="18"/>
                <w:szCs w:val="18"/>
              </w:rPr>
              <w:t>财务管理</w:t>
            </w:r>
          </w:p>
        </w:tc>
        <w:tc>
          <w:tcPr>
            <w:tcW w:w="697" w:type="dxa"/>
            <w:vMerge w:val="restart"/>
            <w:tcBorders>
              <w:top w:val="nil"/>
              <w:left w:val="single" w:sz="4" w:space="0" w:color="auto"/>
              <w:bottom w:val="single" w:sz="4" w:space="0" w:color="000000"/>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否</w:t>
            </w:r>
          </w:p>
        </w:tc>
        <w:tc>
          <w:tcPr>
            <w:tcW w:w="557" w:type="dxa"/>
            <w:vMerge w:val="restart"/>
            <w:tcBorders>
              <w:top w:val="nil"/>
              <w:left w:val="single" w:sz="4" w:space="0" w:color="auto"/>
              <w:bottom w:val="single" w:sz="4" w:space="0" w:color="000000"/>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本科</w:t>
            </w:r>
          </w:p>
        </w:tc>
        <w:tc>
          <w:tcPr>
            <w:tcW w:w="557" w:type="dxa"/>
            <w:vMerge w:val="restart"/>
            <w:tcBorders>
              <w:top w:val="nil"/>
              <w:left w:val="single" w:sz="4" w:space="0" w:color="auto"/>
              <w:bottom w:val="single" w:sz="4" w:space="0" w:color="000000"/>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四年</w:t>
            </w:r>
          </w:p>
        </w:tc>
        <w:tc>
          <w:tcPr>
            <w:tcW w:w="667" w:type="dxa"/>
            <w:vMerge w:val="restart"/>
            <w:tcBorders>
              <w:top w:val="nil"/>
              <w:left w:val="single" w:sz="4" w:space="0" w:color="auto"/>
              <w:bottom w:val="single" w:sz="4" w:space="0" w:color="000000"/>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12000</w:t>
            </w:r>
          </w:p>
        </w:tc>
        <w:tc>
          <w:tcPr>
            <w:tcW w:w="729"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文史</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hint="eastAsia"/>
                <w:kern w:val="0"/>
                <w:sz w:val="22"/>
                <w:szCs w:val="22"/>
              </w:rPr>
            </w:pPr>
            <w:r w:rsidRPr="0024245E">
              <w:rPr>
                <w:kern w:val="0"/>
                <w:sz w:val="22"/>
                <w:szCs w:val="22"/>
              </w:rPr>
              <w:t>50</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657" w:type="dxa"/>
            <w:vMerge w:val="restart"/>
            <w:tcBorders>
              <w:top w:val="nil"/>
              <w:left w:val="single" w:sz="4" w:space="0" w:color="auto"/>
              <w:bottom w:val="single" w:sz="4" w:space="0" w:color="000000"/>
              <w:right w:val="single" w:sz="4" w:space="0" w:color="auto"/>
            </w:tcBorders>
            <w:shd w:val="clear" w:color="auto" w:fill="auto"/>
            <w:vAlign w:val="center"/>
            <w:hideMark/>
          </w:tcPr>
          <w:p w:rsidR="0024245E" w:rsidRPr="0024245E" w:rsidRDefault="0024245E" w:rsidP="00DA45A2">
            <w:pPr>
              <w:widowControl/>
              <w:jc w:val="center"/>
              <w:rPr>
                <w:b/>
                <w:bCs/>
                <w:kern w:val="0"/>
                <w:sz w:val="22"/>
                <w:szCs w:val="22"/>
              </w:rPr>
            </w:pPr>
            <w:r w:rsidRPr="0024245E">
              <w:rPr>
                <w:b/>
                <w:bCs/>
                <w:kern w:val="0"/>
                <w:sz w:val="22"/>
                <w:szCs w:val="22"/>
              </w:rPr>
              <w:t>70</w:t>
            </w:r>
          </w:p>
        </w:tc>
      </w:tr>
      <w:tr w:rsidR="0024245E" w:rsidRPr="0024245E" w:rsidTr="0024245E">
        <w:trPr>
          <w:gridAfter w:val="1"/>
          <w:wAfter w:w="48" w:type="dxa"/>
          <w:trHeight w:val="201"/>
        </w:trPr>
        <w:tc>
          <w:tcPr>
            <w:tcW w:w="1076" w:type="dxa"/>
            <w:vMerge/>
            <w:tcBorders>
              <w:top w:val="single" w:sz="4" w:space="0" w:color="auto"/>
              <w:left w:val="single" w:sz="4" w:space="0" w:color="auto"/>
              <w:bottom w:val="nil"/>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1573" w:type="dxa"/>
            <w:vMerge/>
            <w:tcBorders>
              <w:top w:val="nil"/>
              <w:left w:val="single" w:sz="4" w:space="0" w:color="auto"/>
              <w:bottom w:val="single" w:sz="4" w:space="0" w:color="000000"/>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697" w:type="dxa"/>
            <w:vMerge/>
            <w:tcBorders>
              <w:top w:val="nil"/>
              <w:left w:val="single" w:sz="4" w:space="0" w:color="auto"/>
              <w:bottom w:val="single" w:sz="4" w:space="0" w:color="000000"/>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557" w:type="dxa"/>
            <w:vMerge/>
            <w:tcBorders>
              <w:top w:val="nil"/>
              <w:left w:val="single" w:sz="4" w:space="0" w:color="auto"/>
              <w:bottom w:val="single" w:sz="4" w:space="0" w:color="000000"/>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557" w:type="dxa"/>
            <w:vMerge/>
            <w:tcBorders>
              <w:top w:val="nil"/>
              <w:left w:val="single" w:sz="4" w:space="0" w:color="auto"/>
              <w:bottom w:val="single" w:sz="4" w:space="0" w:color="000000"/>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667" w:type="dxa"/>
            <w:vMerge/>
            <w:tcBorders>
              <w:top w:val="nil"/>
              <w:left w:val="single" w:sz="4" w:space="0" w:color="auto"/>
              <w:bottom w:val="single" w:sz="4" w:space="0" w:color="000000"/>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729"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kern w:val="0"/>
                <w:sz w:val="18"/>
                <w:szCs w:val="18"/>
              </w:rPr>
            </w:pPr>
            <w:r w:rsidRPr="0024245E">
              <w:rPr>
                <w:rFonts w:ascii="宋体" w:hAnsi="宋体" w:cs="宋体" w:hint="eastAsia"/>
                <w:kern w:val="0"/>
                <w:sz w:val="18"/>
                <w:szCs w:val="18"/>
              </w:rPr>
              <w:t>理工</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hint="eastAsia"/>
                <w:kern w:val="0"/>
                <w:sz w:val="22"/>
                <w:szCs w:val="22"/>
              </w:rPr>
            </w:pPr>
            <w:r w:rsidRPr="0024245E">
              <w:rPr>
                <w:kern w:val="0"/>
                <w:sz w:val="22"/>
                <w:szCs w:val="22"/>
              </w:rPr>
              <w:t>8</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657" w:type="dxa"/>
            <w:vMerge/>
            <w:tcBorders>
              <w:top w:val="nil"/>
              <w:left w:val="single" w:sz="4" w:space="0" w:color="auto"/>
              <w:bottom w:val="single" w:sz="4" w:space="0" w:color="000000"/>
              <w:right w:val="single" w:sz="4" w:space="0" w:color="auto"/>
            </w:tcBorders>
            <w:vAlign w:val="center"/>
            <w:hideMark/>
          </w:tcPr>
          <w:p w:rsidR="0024245E" w:rsidRPr="0024245E" w:rsidRDefault="0024245E" w:rsidP="00DA45A2">
            <w:pPr>
              <w:widowControl/>
              <w:jc w:val="left"/>
              <w:rPr>
                <w:b/>
                <w:bCs/>
                <w:kern w:val="0"/>
                <w:sz w:val="22"/>
                <w:szCs w:val="22"/>
              </w:rPr>
            </w:pPr>
          </w:p>
        </w:tc>
      </w:tr>
      <w:tr w:rsidR="0024245E" w:rsidRPr="0024245E" w:rsidTr="0024245E">
        <w:trPr>
          <w:gridAfter w:val="1"/>
          <w:wAfter w:w="48" w:type="dxa"/>
          <w:trHeight w:val="246"/>
        </w:trPr>
        <w:tc>
          <w:tcPr>
            <w:tcW w:w="10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kern w:val="0"/>
                <w:sz w:val="18"/>
                <w:szCs w:val="18"/>
              </w:rPr>
            </w:pPr>
            <w:r w:rsidRPr="0024245E">
              <w:rPr>
                <w:rFonts w:ascii="宋体" w:hAnsi="宋体" w:cs="宋体" w:hint="eastAsia"/>
                <w:kern w:val="0"/>
                <w:sz w:val="18"/>
                <w:szCs w:val="18"/>
              </w:rPr>
              <w:t>数信系</w:t>
            </w:r>
          </w:p>
        </w:tc>
        <w:tc>
          <w:tcPr>
            <w:tcW w:w="1573" w:type="dxa"/>
            <w:tcBorders>
              <w:top w:val="nil"/>
              <w:left w:val="nil"/>
              <w:bottom w:val="nil"/>
              <w:right w:val="single" w:sz="4" w:space="0" w:color="auto"/>
            </w:tcBorders>
            <w:shd w:val="clear" w:color="auto" w:fill="auto"/>
            <w:vAlign w:val="center"/>
            <w:hideMark/>
          </w:tcPr>
          <w:p w:rsidR="0024245E" w:rsidRPr="0024245E" w:rsidRDefault="0024245E" w:rsidP="00DA45A2">
            <w:pPr>
              <w:widowControl/>
              <w:rPr>
                <w:rFonts w:ascii="宋体" w:hAnsi="宋体" w:cs="宋体" w:hint="eastAsia"/>
                <w:kern w:val="0"/>
                <w:sz w:val="18"/>
                <w:szCs w:val="18"/>
              </w:rPr>
            </w:pPr>
            <w:r w:rsidRPr="0024245E">
              <w:rPr>
                <w:rFonts w:ascii="宋体" w:hAnsi="宋体" w:cs="宋体" w:hint="eastAsia"/>
                <w:kern w:val="0"/>
                <w:sz w:val="18"/>
                <w:szCs w:val="18"/>
              </w:rPr>
              <w:t>数学与应用数学</w:t>
            </w:r>
          </w:p>
        </w:tc>
        <w:tc>
          <w:tcPr>
            <w:tcW w:w="697" w:type="dxa"/>
            <w:tcBorders>
              <w:top w:val="nil"/>
              <w:left w:val="nil"/>
              <w:bottom w:val="nil"/>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是</w:t>
            </w:r>
          </w:p>
        </w:tc>
        <w:tc>
          <w:tcPr>
            <w:tcW w:w="557" w:type="dxa"/>
            <w:tcBorders>
              <w:top w:val="nil"/>
              <w:left w:val="nil"/>
              <w:bottom w:val="nil"/>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本科</w:t>
            </w:r>
          </w:p>
        </w:tc>
        <w:tc>
          <w:tcPr>
            <w:tcW w:w="557" w:type="dxa"/>
            <w:tcBorders>
              <w:top w:val="nil"/>
              <w:left w:val="nil"/>
              <w:bottom w:val="nil"/>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四年</w:t>
            </w:r>
          </w:p>
        </w:tc>
        <w:tc>
          <w:tcPr>
            <w:tcW w:w="667" w:type="dxa"/>
            <w:tcBorders>
              <w:top w:val="nil"/>
              <w:left w:val="nil"/>
              <w:bottom w:val="nil"/>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13500</w:t>
            </w:r>
          </w:p>
        </w:tc>
        <w:tc>
          <w:tcPr>
            <w:tcW w:w="729"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理工</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hint="eastAsia"/>
                <w:kern w:val="0"/>
                <w:sz w:val="22"/>
                <w:szCs w:val="22"/>
              </w:rPr>
            </w:pPr>
            <w:r w:rsidRPr="0024245E">
              <w:rPr>
                <w:kern w:val="0"/>
                <w:sz w:val="22"/>
                <w:szCs w:val="22"/>
              </w:rPr>
              <w:t>76</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3</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657" w:type="dxa"/>
            <w:tcBorders>
              <w:top w:val="nil"/>
              <w:left w:val="nil"/>
              <w:bottom w:val="nil"/>
              <w:right w:val="single" w:sz="4" w:space="0" w:color="auto"/>
            </w:tcBorders>
            <w:shd w:val="clear" w:color="auto" w:fill="auto"/>
            <w:vAlign w:val="center"/>
            <w:hideMark/>
          </w:tcPr>
          <w:p w:rsidR="0024245E" w:rsidRPr="0024245E" w:rsidRDefault="0024245E" w:rsidP="00DA45A2">
            <w:pPr>
              <w:widowControl/>
              <w:jc w:val="center"/>
              <w:rPr>
                <w:b/>
                <w:bCs/>
                <w:kern w:val="0"/>
                <w:sz w:val="22"/>
                <w:szCs w:val="22"/>
              </w:rPr>
            </w:pPr>
            <w:r w:rsidRPr="0024245E">
              <w:rPr>
                <w:b/>
                <w:bCs/>
                <w:kern w:val="0"/>
                <w:sz w:val="22"/>
                <w:szCs w:val="22"/>
              </w:rPr>
              <w:t>90</w:t>
            </w:r>
          </w:p>
        </w:tc>
      </w:tr>
      <w:tr w:rsidR="0024245E" w:rsidRPr="0024245E" w:rsidTr="0024245E">
        <w:trPr>
          <w:gridAfter w:val="1"/>
          <w:wAfter w:w="48" w:type="dxa"/>
          <w:trHeight w:val="224"/>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1573" w:type="dxa"/>
            <w:tcBorders>
              <w:top w:val="single" w:sz="4" w:space="0" w:color="auto"/>
              <w:left w:val="nil"/>
              <w:bottom w:val="nil"/>
              <w:right w:val="single" w:sz="4" w:space="0" w:color="auto"/>
            </w:tcBorders>
            <w:shd w:val="clear" w:color="auto" w:fill="auto"/>
            <w:vAlign w:val="center"/>
            <w:hideMark/>
          </w:tcPr>
          <w:p w:rsidR="0024245E" w:rsidRPr="0024245E" w:rsidRDefault="0024245E" w:rsidP="00DA45A2">
            <w:pPr>
              <w:widowControl/>
              <w:rPr>
                <w:rFonts w:ascii="宋体" w:hAnsi="宋体" w:cs="宋体"/>
                <w:kern w:val="0"/>
                <w:sz w:val="18"/>
                <w:szCs w:val="18"/>
              </w:rPr>
            </w:pPr>
            <w:r w:rsidRPr="0024245E">
              <w:rPr>
                <w:rFonts w:ascii="宋体" w:hAnsi="宋体" w:cs="宋体" w:hint="eastAsia"/>
                <w:kern w:val="0"/>
                <w:sz w:val="18"/>
                <w:szCs w:val="18"/>
              </w:rPr>
              <w:t>电子信息工程</w:t>
            </w:r>
          </w:p>
        </w:tc>
        <w:tc>
          <w:tcPr>
            <w:tcW w:w="697" w:type="dxa"/>
            <w:tcBorders>
              <w:top w:val="single" w:sz="4" w:space="0" w:color="auto"/>
              <w:left w:val="nil"/>
              <w:bottom w:val="nil"/>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否</w:t>
            </w:r>
          </w:p>
        </w:tc>
        <w:tc>
          <w:tcPr>
            <w:tcW w:w="557" w:type="dxa"/>
            <w:tcBorders>
              <w:top w:val="single" w:sz="4" w:space="0" w:color="auto"/>
              <w:left w:val="nil"/>
              <w:bottom w:val="nil"/>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本科</w:t>
            </w:r>
          </w:p>
        </w:tc>
        <w:tc>
          <w:tcPr>
            <w:tcW w:w="557" w:type="dxa"/>
            <w:tcBorders>
              <w:top w:val="single" w:sz="4" w:space="0" w:color="auto"/>
              <w:left w:val="nil"/>
              <w:bottom w:val="nil"/>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四年</w:t>
            </w:r>
          </w:p>
        </w:tc>
        <w:tc>
          <w:tcPr>
            <w:tcW w:w="667" w:type="dxa"/>
            <w:tcBorders>
              <w:top w:val="single" w:sz="4" w:space="0" w:color="auto"/>
              <w:left w:val="nil"/>
              <w:bottom w:val="nil"/>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13500</w:t>
            </w:r>
          </w:p>
        </w:tc>
        <w:tc>
          <w:tcPr>
            <w:tcW w:w="729"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理工</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hint="eastAsia"/>
                <w:kern w:val="0"/>
                <w:sz w:val="22"/>
                <w:szCs w:val="22"/>
              </w:rPr>
            </w:pPr>
            <w:r w:rsidRPr="0024245E">
              <w:rPr>
                <w:kern w:val="0"/>
                <w:sz w:val="22"/>
                <w:szCs w:val="22"/>
              </w:rPr>
              <w:t>28</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3</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657" w:type="dxa"/>
            <w:tcBorders>
              <w:top w:val="single" w:sz="4" w:space="0" w:color="auto"/>
              <w:left w:val="nil"/>
              <w:bottom w:val="nil"/>
              <w:right w:val="single" w:sz="4" w:space="0" w:color="auto"/>
            </w:tcBorders>
            <w:shd w:val="clear" w:color="auto" w:fill="auto"/>
            <w:vAlign w:val="center"/>
            <w:hideMark/>
          </w:tcPr>
          <w:p w:rsidR="0024245E" w:rsidRPr="0024245E" w:rsidRDefault="0024245E" w:rsidP="00DA45A2">
            <w:pPr>
              <w:widowControl/>
              <w:jc w:val="center"/>
              <w:rPr>
                <w:b/>
                <w:bCs/>
                <w:kern w:val="0"/>
                <w:sz w:val="22"/>
                <w:szCs w:val="22"/>
              </w:rPr>
            </w:pPr>
            <w:r w:rsidRPr="0024245E">
              <w:rPr>
                <w:b/>
                <w:bCs/>
                <w:kern w:val="0"/>
                <w:sz w:val="22"/>
                <w:szCs w:val="22"/>
              </w:rPr>
              <w:t>40</w:t>
            </w:r>
          </w:p>
        </w:tc>
      </w:tr>
      <w:tr w:rsidR="0024245E" w:rsidRPr="0024245E" w:rsidTr="0024245E">
        <w:trPr>
          <w:gridAfter w:val="1"/>
          <w:wAfter w:w="48" w:type="dxa"/>
          <w:trHeight w:val="246"/>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1573" w:type="dxa"/>
            <w:tcBorders>
              <w:top w:val="single" w:sz="4" w:space="0" w:color="auto"/>
              <w:left w:val="nil"/>
              <w:bottom w:val="nil"/>
              <w:right w:val="single" w:sz="4" w:space="0" w:color="auto"/>
            </w:tcBorders>
            <w:shd w:val="clear" w:color="auto" w:fill="auto"/>
            <w:vAlign w:val="center"/>
            <w:hideMark/>
          </w:tcPr>
          <w:p w:rsidR="0024245E" w:rsidRPr="0024245E" w:rsidRDefault="0024245E" w:rsidP="00DA45A2">
            <w:pPr>
              <w:widowControl/>
              <w:rPr>
                <w:rFonts w:ascii="宋体" w:hAnsi="宋体" w:cs="宋体"/>
                <w:kern w:val="0"/>
                <w:sz w:val="18"/>
                <w:szCs w:val="18"/>
              </w:rPr>
            </w:pPr>
            <w:r w:rsidRPr="0024245E">
              <w:rPr>
                <w:rFonts w:ascii="宋体" w:hAnsi="宋体" w:cs="宋体" w:hint="eastAsia"/>
                <w:kern w:val="0"/>
                <w:sz w:val="18"/>
                <w:szCs w:val="18"/>
              </w:rPr>
              <w:t>计算机科学与技术</w:t>
            </w:r>
          </w:p>
        </w:tc>
        <w:tc>
          <w:tcPr>
            <w:tcW w:w="697" w:type="dxa"/>
            <w:tcBorders>
              <w:top w:val="single" w:sz="4" w:space="0" w:color="auto"/>
              <w:left w:val="nil"/>
              <w:bottom w:val="nil"/>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是</w:t>
            </w:r>
          </w:p>
        </w:tc>
        <w:tc>
          <w:tcPr>
            <w:tcW w:w="557" w:type="dxa"/>
            <w:tcBorders>
              <w:top w:val="single" w:sz="4" w:space="0" w:color="auto"/>
              <w:left w:val="nil"/>
              <w:bottom w:val="nil"/>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本科</w:t>
            </w:r>
          </w:p>
        </w:tc>
        <w:tc>
          <w:tcPr>
            <w:tcW w:w="557" w:type="dxa"/>
            <w:tcBorders>
              <w:top w:val="single" w:sz="4" w:space="0" w:color="auto"/>
              <w:left w:val="nil"/>
              <w:bottom w:val="nil"/>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四年</w:t>
            </w:r>
          </w:p>
        </w:tc>
        <w:tc>
          <w:tcPr>
            <w:tcW w:w="667" w:type="dxa"/>
            <w:tcBorders>
              <w:top w:val="single" w:sz="4" w:space="0" w:color="auto"/>
              <w:left w:val="nil"/>
              <w:bottom w:val="nil"/>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13500</w:t>
            </w:r>
          </w:p>
        </w:tc>
        <w:tc>
          <w:tcPr>
            <w:tcW w:w="729"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理工</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hint="eastAsia"/>
                <w:kern w:val="0"/>
                <w:sz w:val="22"/>
                <w:szCs w:val="22"/>
              </w:rPr>
            </w:pPr>
            <w:r w:rsidRPr="0024245E">
              <w:rPr>
                <w:kern w:val="0"/>
                <w:sz w:val="22"/>
                <w:szCs w:val="22"/>
              </w:rPr>
              <w:t>27</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3</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657" w:type="dxa"/>
            <w:tcBorders>
              <w:top w:val="single" w:sz="4" w:space="0" w:color="auto"/>
              <w:left w:val="nil"/>
              <w:bottom w:val="nil"/>
              <w:right w:val="single" w:sz="4" w:space="0" w:color="auto"/>
            </w:tcBorders>
            <w:shd w:val="clear" w:color="auto" w:fill="auto"/>
            <w:vAlign w:val="center"/>
            <w:hideMark/>
          </w:tcPr>
          <w:p w:rsidR="0024245E" w:rsidRPr="0024245E" w:rsidRDefault="0024245E" w:rsidP="00DA45A2">
            <w:pPr>
              <w:widowControl/>
              <w:jc w:val="center"/>
              <w:rPr>
                <w:b/>
                <w:bCs/>
                <w:kern w:val="0"/>
                <w:sz w:val="22"/>
                <w:szCs w:val="22"/>
              </w:rPr>
            </w:pPr>
            <w:r w:rsidRPr="0024245E">
              <w:rPr>
                <w:b/>
                <w:bCs/>
                <w:kern w:val="0"/>
                <w:sz w:val="22"/>
                <w:szCs w:val="22"/>
              </w:rPr>
              <w:t>40</w:t>
            </w:r>
          </w:p>
        </w:tc>
      </w:tr>
      <w:tr w:rsidR="0024245E" w:rsidRPr="0024245E" w:rsidTr="0024245E">
        <w:trPr>
          <w:gridAfter w:val="1"/>
          <w:wAfter w:w="48" w:type="dxa"/>
          <w:trHeight w:val="269"/>
        </w:trPr>
        <w:tc>
          <w:tcPr>
            <w:tcW w:w="1076" w:type="dxa"/>
            <w:vMerge w:val="restart"/>
            <w:tcBorders>
              <w:top w:val="nil"/>
              <w:left w:val="single" w:sz="4" w:space="0" w:color="auto"/>
              <w:bottom w:val="single" w:sz="4" w:space="0" w:color="000000"/>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kern w:val="0"/>
                <w:sz w:val="18"/>
                <w:szCs w:val="18"/>
              </w:rPr>
            </w:pPr>
            <w:r w:rsidRPr="0024245E">
              <w:rPr>
                <w:rFonts w:ascii="宋体" w:hAnsi="宋体" w:cs="宋体" w:hint="eastAsia"/>
                <w:kern w:val="0"/>
                <w:sz w:val="18"/>
                <w:szCs w:val="18"/>
              </w:rPr>
              <w:lastRenderedPageBreak/>
              <w:t>音乐系</w:t>
            </w:r>
          </w:p>
        </w:tc>
        <w:tc>
          <w:tcPr>
            <w:tcW w:w="1573" w:type="dxa"/>
            <w:tcBorders>
              <w:top w:val="single" w:sz="4" w:space="0" w:color="auto"/>
              <w:left w:val="nil"/>
              <w:bottom w:val="nil"/>
              <w:right w:val="single" w:sz="4" w:space="0" w:color="auto"/>
            </w:tcBorders>
            <w:shd w:val="clear" w:color="auto" w:fill="auto"/>
            <w:vAlign w:val="center"/>
            <w:hideMark/>
          </w:tcPr>
          <w:p w:rsidR="0024245E" w:rsidRPr="0024245E" w:rsidRDefault="0024245E" w:rsidP="00DA45A2">
            <w:pPr>
              <w:widowControl/>
              <w:rPr>
                <w:rFonts w:ascii="宋体" w:hAnsi="宋体" w:cs="宋体" w:hint="eastAsia"/>
                <w:kern w:val="0"/>
                <w:sz w:val="18"/>
                <w:szCs w:val="18"/>
              </w:rPr>
            </w:pPr>
            <w:r w:rsidRPr="0024245E">
              <w:rPr>
                <w:rFonts w:ascii="宋体" w:hAnsi="宋体" w:cs="宋体" w:hint="eastAsia"/>
                <w:kern w:val="0"/>
                <w:sz w:val="18"/>
                <w:szCs w:val="18"/>
              </w:rPr>
              <w:t>音乐学</w:t>
            </w:r>
          </w:p>
        </w:tc>
        <w:tc>
          <w:tcPr>
            <w:tcW w:w="697" w:type="dxa"/>
            <w:tcBorders>
              <w:top w:val="single" w:sz="4" w:space="0" w:color="auto"/>
              <w:left w:val="nil"/>
              <w:bottom w:val="nil"/>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是</w:t>
            </w:r>
          </w:p>
        </w:tc>
        <w:tc>
          <w:tcPr>
            <w:tcW w:w="557" w:type="dxa"/>
            <w:tcBorders>
              <w:top w:val="single" w:sz="4" w:space="0" w:color="auto"/>
              <w:left w:val="nil"/>
              <w:bottom w:val="nil"/>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本科</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四年</w:t>
            </w:r>
          </w:p>
        </w:tc>
        <w:tc>
          <w:tcPr>
            <w:tcW w:w="667" w:type="dxa"/>
            <w:tcBorders>
              <w:top w:val="single" w:sz="4" w:space="0" w:color="auto"/>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14500</w:t>
            </w:r>
          </w:p>
        </w:tc>
        <w:tc>
          <w:tcPr>
            <w:tcW w:w="729"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艺术</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hint="eastAsia"/>
                <w:kern w:val="0"/>
                <w:sz w:val="22"/>
                <w:szCs w:val="22"/>
              </w:rPr>
            </w:pPr>
            <w:r w:rsidRPr="0024245E">
              <w:rPr>
                <w:kern w:val="0"/>
                <w:sz w:val="22"/>
                <w:szCs w:val="22"/>
              </w:rPr>
              <w:t>6</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3</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30</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4</w:t>
            </w:r>
          </w:p>
        </w:tc>
        <w:tc>
          <w:tcPr>
            <w:tcW w:w="657" w:type="dxa"/>
            <w:tcBorders>
              <w:top w:val="single" w:sz="4" w:space="0" w:color="auto"/>
              <w:left w:val="nil"/>
              <w:bottom w:val="nil"/>
              <w:right w:val="single" w:sz="4" w:space="0" w:color="auto"/>
            </w:tcBorders>
            <w:shd w:val="clear" w:color="auto" w:fill="auto"/>
            <w:vAlign w:val="center"/>
            <w:hideMark/>
          </w:tcPr>
          <w:p w:rsidR="0024245E" w:rsidRPr="0024245E" w:rsidRDefault="0024245E" w:rsidP="00DA45A2">
            <w:pPr>
              <w:widowControl/>
              <w:jc w:val="center"/>
              <w:rPr>
                <w:b/>
                <w:bCs/>
                <w:kern w:val="0"/>
                <w:sz w:val="22"/>
                <w:szCs w:val="22"/>
              </w:rPr>
            </w:pPr>
            <w:r w:rsidRPr="0024245E">
              <w:rPr>
                <w:b/>
                <w:bCs/>
                <w:kern w:val="0"/>
                <w:sz w:val="22"/>
                <w:szCs w:val="22"/>
              </w:rPr>
              <w:t>70</w:t>
            </w:r>
          </w:p>
        </w:tc>
      </w:tr>
      <w:tr w:rsidR="0024245E" w:rsidRPr="0024245E" w:rsidTr="0024245E">
        <w:trPr>
          <w:gridAfter w:val="1"/>
          <w:wAfter w:w="48" w:type="dxa"/>
          <w:trHeight w:val="280"/>
        </w:trPr>
        <w:tc>
          <w:tcPr>
            <w:tcW w:w="1076" w:type="dxa"/>
            <w:vMerge/>
            <w:tcBorders>
              <w:top w:val="nil"/>
              <w:left w:val="single" w:sz="4" w:space="0" w:color="auto"/>
              <w:bottom w:val="single" w:sz="4" w:space="0" w:color="000000"/>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1573" w:type="dxa"/>
            <w:tcBorders>
              <w:top w:val="single" w:sz="4" w:space="0" w:color="auto"/>
              <w:left w:val="nil"/>
              <w:bottom w:val="single" w:sz="4" w:space="0" w:color="auto"/>
              <w:right w:val="single" w:sz="4" w:space="0" w:color="auto"/>
            </w:tcBorders>
            <w:shd w:val="clear" w:color="auto" w:fill="auto"/>
            <w:vAlign w:val="center"/>
            <w:hideMark/>
          </w:tcPr>
          <w:p w:rsidR="0024245E" w:rsidRPr="0024245E" w:rsidRDefault="0024245E" w:rsidP="00DA45A2">
            <w:pPr>
              <w:widowControl/>
              <w:rPr>
                <w:rFonts w:ascii="宋体" w:hAnsi="宋体" w:cs="宋体"/>
                <w:kern w:val="0"/>
                <w:sz w:val="18"/>
                <w:szCs w:val="18"/>
              </w:rPr>
            </w:pPr>
            <w:r w:rsidRPr="0024245E">
              <w:rPr>
                <w:rFonts w:ascii="宋体" w:hAnsi="宋体" w:cs="宋体" w:hint="eastAsia"/>
                <w:kern w:val="0"/>
                <w:sz w:val="18"/>
                <w:szCs w:val="18"/>
              </w:rPr>
              <w:t>舞蹈学</w:t>
            </w:r>
          </w:p>
        </w:tc>
        <w:tc>
          <w:tcPr>
            <w:tcW w:w="697" w:type="dxa"/>
            <w:tcBorders>
              <w:top w:val="single" w:sz="4" w:space="0" w:color="auto"/>
              <w:left w:val="nil"/>
              <w:bottom w:val="nil"/>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是</w:t>
            </w:r>
          </w:p>
        </w:tc>
        <w:tc>
          <w:tcPr>
            <w:tcW w:w="557" w:type="dxa"/>
            <w:tcBorders>
              <w:top w:val="single" w:sz="4" w:space="0" w:color="auto"/>
              <w:left w:val="nil"/>
              <w:bottom w:val="nil"/>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本科</w:t>
            </w:r>
          </w:p>
        </w:tc>
        <w:tc>
          <w:tcPr>
            <w:tcW w:w="55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四年</w:t>
            </w:r>
          </w:p>
        </w:tc>
        <w:tc>
          <w:tcPr>
            <w:tcW w:w="66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14500</w:t>
            </w:r>
          </w:p>
        </w:tc>
        <w:tc>
          <w:tcPr>
            <w:tcW w:w="729"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艺术</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hint="eastAsia"/>
                <w:kern w:val="0"/>
                <w:sz w:val="22"/>
                <w:szCs w:val="22"/>
              </w:rPr>
            </w:pPr>
            <w:r w:rsidRPr="0024245E">
              <w:rPr>
                <w:kern w:val="0"/>
                <w:sz w:val="22"/>
                <w:szCs w:val="22"/>
              </w:rPr>
              <w:t>6</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3</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20</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657" w:type="dxa"/>
            <w:tcBorders>
              <w:top w:val="single" w:sz="4" w:space="0" w:color="auto"/>
              <w:left w:val="nil"/>
              <w:bottom w:val="nil"/>
              <w:right w:val="single" w:sz="4" w:space="0" w:color="auto"/>
            </w:tcBorders>
            <w:shd w:val="clear" w:color="auto" w:fill="auto"/>
            <w:vAlign w:val="center"/>
            <w:hideMark/>
          </w:tcPr>
          <w:p w:rsidR="0024245E" w:rsidRPr="0024245E" w:rsidRDefault="0024245E" w:rsidP="00DA45A2">
            <w:pPr>
              <w:widowControl/>
              <w:jc w:val="center"/>
              <w:rPr>
                <w:b/>
                <w:bCs/>
                <w:kern w:val="0"/>
                <w:sz w:val="22"/>
                <w:szCs w:val="22"/>
              </w:rPr>
            </w:pPr>
            <w:r w:rsidRPr="0024245E">
              <w:rPr>
                <w:b/>
                <w:bCs/>
                <w:kern w:val="0"/>
                <w:sz w:val="22"/>
                <w:szCs w:val="22"/>
              </w:rPr>
              <w:t>43</w:t>
            </w:r>
          </w:p>
        </w:tc>
      </w:tr>
      <w:tr w:rsidR="0024245E" w:rsidRPr="0024245E" w:rsidTr="0024245E">
        <w:trPr>
          <w:gridAfter w:val="1"/>
          <w:wAfter w:w="48" w:type="dxa"/>
          <w:trHeight w:val="213"/>
        </w:trPr>
        <w:tc>
          <w:tcPr>
            <w:tcW w:w="1076" w:type="dxa"/>
            <w:vMerge/>
            <w:tcBorders>
              <w:top w:val="nil"/>
              <w:left w:val="single" w:sz="4" w:space="0" w:color="auto"/>
              <w:bottom w:val="single" w:sz="4" w:space="0" w:color="000000"/>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1573" w:type="dxa"/>
            <w:vMerge w:val="restart"/>
            <w:tcBorders>
              <w:top w:val="nil"/>
              <w:left w:val="single" w:sz="4" w:space="0" w:color="auto"/>
              <w:bottom w:val="single" w:sz="4" w:space="0" w:color="000000"/>
              <w:right w:val="single" w:sz="4" w:space="0" w:color="auto"/>
            </w:tcBorders>
            <w:shd w:val="clear" w:color="auto" w:fill="auto"/>
            <w:vAlign w:val="center"/>
            <w:hideMark/>
          </w:tcPr>
          <w:p w:rsidR="0024245E" w:rsidRPr="0024245E" w:rsidRDefault="0024245E" w:rsidP="00DA45A2">
            <w:pPr>
              <w:widowControl/>
              <w:jc w:val="left"/>
              <w:rPr>
                <w:rFonts w:ascii="宋体" w:hAnsi="宋体" w:cs="宋体"/>
                <w:kern w:val="0"/>
                <w:sz w:val="18"/>
                <w:szCs w:val="18"/>
              </w:rPr>
            </w:pPr>
            <w:r w:rsidRPr="0024245E">
              <w:rPr>
                <w:rFonts w:ascii="宋体" w:hAnsi="宋体" w:cs="宋体" w:hint="eastAsia"/>
                <w:kern w:val="0"/>
                <w:sz w:val="18"/>
                <w:szCs w:val="18"/>
              </w:rPr>
              <w:t>学前教育</w:t>
            </w:r>
          </w:p>
        </w:tc>
        <w:tc>
          <w:tcPr>
            <w:tcW w:w="6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是</w:t>
            </w:r>
          </w:p>
        </w:tc>
        <w:tc>
          <w:tcPr>
            <w:tcW w:w="5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本科</w:t>
            </w:r>
          </w:p>
        </w:tc>
        <w:tc>
          <w:tcPr>
            <w:tcW w:w="557" w:type="dxa"/>
            <w:vMerge w:val="restart"/>
            <w:tcBorders>
              <w:top w:val="nil"/>
              <w:left w:val="single" w:sz="4" w:space="0" w:color="auto"/>
              <w:bottom w:val="single" w:sz="4" w:space="0" w:color="000000"/>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四年</w:t>
            </w:r>
          </w:p>
        </w:tc>
        <w:tc>
          <w:tcPr>
            <w:tcW w:w="667" w:type="dxa"/>
            <w:vMerge w:val="restart"/>
            <w:tcBorders>
              <w:top w:val="nil"/>
              <w:left w:val="single" w:sz="4" w:space="0" w:color="auto"/>
              <w:bottom w:val="single" w:sz="4" w:space="0" w:color="000000"/>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12000</w:t>
            </w:r>
          </w:p>
        </w:tc>
        <w:tc>
          <w:tcPr>
            <w:tcW w:w="729"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文史</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hint="eastAsia"/>
                <w:kern w:val="0"/>
                <w:sz w:val="22"/>
                <w:szCs w:val="22"/>
              </w:rPr>
            </w:pPr>
            <w:r w:rsidRPr="0024245E">
              <w:rPr>
                <w:kern w:val="0"/>
                <w:sz w:val="22"/>
                <w:szCs w:val="22"/>
              </w:rPr>
              <w:t>26</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3</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6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245E" w:rsidRPr="0024245E" w:rsidRDefault="0024245E" w:rsidP="00DA45A2">
            <w:pPr>
              <w:widowControl/>
              <w:jc w:val="center"/>
              <w:rPr>
                <w:b/>
                <w:bCs/>
                <w:kern w:val="0"/>
                <w:sz w:val="22"/>
                <w:szCs w:val="22"/>
              </w:rPr>
            </w:pPr>
            <w:r w:rsidRPr="0024245E">
              <w:rPr>
                <w:b/>
                <w:bCs/>
                <w:kern w:val="0"/>
                <w:sz w:val="22"/>
                <w:szCs w:val="22"/>
              </w:rPr>
              <w:t>50</w:t>
            </w:r>
          </w:p>
        </w:tc>
      </w:tr>
      <w:tr w:rsidR="0024245E" w:rsidRPr="0024245E" w:rsidTr="0024245E">
        <w:trPr>
          <w:gridAfter w:val="1"/>
          <w:wAfter w:w="48" w:type="dxa"/>
          <w:trHeight w:val="224"/>
        </w:trPr>
        <w:tc>
          <w:tcPr>
            <w:tcW w:w="1076" w:type="dxa"/>
            <w:vMerge/>
            <w:tcBorders>
              <w:top w:val="nil"/>
              <w:left w:val="single" w:sz="4" w:space="0" w:color="auto"/>
              <w:bottom w:val="single" w:sz="4" w:space="0" w:color="000000"/>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1573" w:type="dxa"/>
            <w:vMerge/>
            <w:tcBorders>
              <w:top w:val="nil"/>
              <w:left w:val="single" w:sz="4" w:space="0" w:color="auto"/>
              <w:bottom w:val="single" w:sz="4" w:space="0" w:color="000000"/>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697" w:type="dxa"/>
            <w:vMerge/>
            <w:tcBorders>
              <w:top w:val="single" w:sz="4" w:space="0" w:color="auto"/>
              <w:left w:val="single" w:sz="4" w:space="0" w:color="auto"/>
              <w:bottom w:val="single" w:sz="4" w:space="0" w:color="000000"/>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557" w:type="dxa"/>
            <w:vMerge/>
            <w:tcBorders>
              <w:top w:val="single" w:sz="4" w:space="0" w:color="auto"/>
              <w:left w:val="single" w:sz="4" w:space="0" w:color="auto"/>
              <w:bottom w:val="single" w:sz="4" w:space="0" w:color="000000"/>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557" w:type="dxa"/>
            <w:vMerge/>
            <w:tcBorders>
              <w:top w:val="nil"/>
              <w:left w:val="single" w:sz="4" w:space="0" w:color="auto"/>
              <w:bottom w:val="single" w:sz="4" w:space="0" w:color="000000"/>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667" w:type="dxa"/>
            <w:vMerge/>
            <w:tcBorders>
              <w:top w:val="nil"/>
              <w:left w:val="single" w:sz="4" w:space="0" w:color="auto"/>
              <w:bottom w:val="single" w:sz="4" w:space="0" w:color="000000"/>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729"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kern w:val="0"/>
                <w:sz w:val="18"/>
                <w:szCs w:val="18"/>
              </w:rPr>
            </w:pPr>
            <w:r w:rsidRPr="0024245E">
              <w:rPr>
                <w:rFonts w:ascii="宋体" w:hAnsi="宋体" w:cs="宋体" w:hint="eastAsia"/>
                <w:kern w:val="0"/>
                <w:sz w:val="18"/>
                <w:szCs w:val="18"/>
              </w:rPr>
              <w:t>理工</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hint="eastAsia"/>
                <w:kern w:val="0"/>
                <w:sz w:val="22"/>
                <w:szCs w:val="22"/>
              </w:rPr>
            </w:pPr>
            <w:r w:rsidRPr="0024245E">
              <w:rPr>
                <w:kern w:val="0"/>
                <w:sz w:val="22"/>
                <w:szCs w:val="22"/>
              </w:rPr>
              <w:t>6</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657" w:type="dxa"/>
            <w:vMerge/>
            <w:tcBorders>
              <w:top w:val="single" w:sz="4" w:space="0" w:color="auto"/>
              <w:left w:val="single" w:sz="4" w:space="0" w:color="auto"/>
              <w:bottom w:val="single" w:sz="4" w:space="0" w:color="000000"/>
              <w:right w:val="single" w:sz="4" w:space="0" w:color="auto"/>
            </w:tcBorders>
            <w:vAlign w:val="center"/>
            <w:hideMark/>
          </w:tcPr>
          <w:p w:rsidR="0024245E" w:rsidRPr="0024245E" w:rsidRDefault="0024245E" w:rsidP="00DA45A2">
            <w:pPr>
              <w:widowControl/>
              <w:jc w:val="left"/>
              <w:rPr>
                <w:b/>
                <w:bCs/>
                <w:kern w:val="0"/>
                <w:sz w:val="22"/>
                <w:szCs w:val="22"/>
              </w:rPr>
            </w:pPr>
          </w:p>
        </w:tc>
      </w:tr>
      <w:tr w:rsidR="0024245E" w:rsidRPr="0024245E" w:rsidTr="0024245E">
        <w:trPr>
          <w:gridAfter w:val="1"/>
          <w:wAfter w:w="48" w:type="dxa"/>
          <w:trHeight w:val="235"/>
        </w:trPr>
        <w:tc>
          <w:tcPr>
            <w:tcW w:w="1076" w:type="dxa"/>
            <w:vMerge w:val="restart"/>
            <w:tcBorders>
              <w:top w:val="nil"/>
              <w:left w:val="single" w:sz="4" w:space="0" w:color="auto"/>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kern w:val="0"/>
                <w:sz w:val="18"/>
                <w:szCs w:val="18"/>
              </w:rPr>
            </w:pPr>
            <w:r w:rsidRPr="0024245E">
              <w:rPr>
                <w:rFonts w:ascii="宋体" w:hAnsi="宋体" w:cs="宋体" w:hint="eastAsia"/>
                <w:kern w:val="0"/>
                <w:sz w:val="18"/>
                <w:szCs w:val="18"/>
              </w:rPr>
              <w:t>美术系</w:t>
            </w:r>
          </w:p>
        </w:tc>
        <w:tc>
          <w:tcPr>
            <w:tcW w:w="1573"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rPr>
                <w:rFonts w:ascii="宋体" w:hAnsi="宋体" w:cs="宋体" w:hint="eastAsia"/>
                <w:kern w:val="0"/>
                <w:sz w:val="18"/>
                <w:szCs w:val="18"/>
              </w:rPr>
            </w:pPr>
            <w:r w:rsidRPr="0024245E">
              <w:rPr>
                <w:rFonts w:ascii="宋体" w:hAnsi="宋体" w:cs="宋体" w:hint="eastAsia"/>
                <w:kern w:val="0"/>
                <w:sz w:val="18"/>
                <w:szCs w:val="18"/>
              </w:rPr>
              <w:t>美术学</w:t>
            </w:r>
          </w:p>
        </w:tc>
        <w:tc>
          <w:tcPr>
            <w:tcW w:w="697" w:type="dxa"/>
            <w:tcBorders>
              <w:top w:val="nil"/>
              <w:left w:val="nil"/>
              <w:bottom w:val="nil"/>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是</w:t>
            </w:r>
          </w:p>
        </w:tc>
        <w:tc>
          <w:tcPr>
            <w:tcW w:w="557" w:type="dxa"/>
            <w:tcBorders>
              <w:top w:val="nil"/>
              <w:left w:val="nil"/>
              <w:bottom w:val="nil"/>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本科</w:t>
            </w:r>
          </w:p>
        </w:tc>
        <w:tc>
          <w:tcPr>
            <w:tcW w:w="55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四年</w:t>
            </w:r>
          </w:p>
        </w:tc>
        <w:tc>
          <w:tcPr>
            <w:tcW w:w="66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14500</w:t>
            </w:r>
          </w:p>
        </w:tc>
        <w:tc>
          <w:tcPr>
            <w:tcW w:w="729"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艺术</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hint="eastAsia"/>
                <w:kern w:val="0"/>
                <w:sz w:val="22"/>
                <w:szCs w:val="22"/>
              </w:rPr>
            </w:pPr>
            <w:r w:rsidRPr="0024245E">
              <w:rPr>
                <w:kern w:val="0"/>
                <w:sz w:val="22"/>
                <w:szCs w:val="22"/>
              </w:rPr>
              <w:t>9</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10</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4</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10</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657" w:type="dxa"/>
            <w:tcBorders>
              <w:top w:val="nil"/>
              <w:left w:val="nil"/>
              <w:bottom w:val="nil"/>
              <w:right w:val="single" w:sz="4" w:space="0" w:color="auto"/>
            </w:tcBorders>
            <w:shd w:val="clear" w:color="auto" w:fill="auto"/>
            <w:vAlign w:val="center"/>
            <w:hideMark/>
          </w:tcPr>
          <w:p w:rsidR="0024245E" w:rsidRPr="0024245E" w:rsidRDefault="0024245E" w:rsidP="00DA45A2">
            <w:pPr>
              <w:widowControl/>
              <w:jc w:val="center"/>
              <w:rPr>
                <w:b/>
                <w:bCs/>
                <w:kern w:val="0"/>
                <w:sz w:val="22"/>
                <w:szCs w:val="22"/>
              </w:rPr>
            </w:pPr>
            <w:r w:rsidRPr="0024245E">
              <w:rPr>
                <w:b/>
                <w:bCs/>
                <w:kern w:val="0"/>
                <w:sz w:val="22"/>
                <w:szCs w:val="22"/>
              </w:rPr>
              <w:t>40</w:t>
            </w:r>
          </w:p>
        </w:tc>
      </w:tr>
      <w:tr w:rsidR="0024245E" w:rsidRPr="0024245E" w:rsidTr="0024245E">
        <w:trPr>
          <w:gridAfter w:val="1"/>
          <w:wAfter w:w="48" w:type="dxa"/>
          <w:trHeight w:val="213"/>
        </w:trPr>
        <w:tc>
          <w:tcPr>
            <w:tcW w:w="1076" w:type="dxa"/>
            <w:vMerge/>
            <w:tcBorders>
              <w:top w:val="nil"/>
              <w:left w:val="single" w:sz="4" w:space="0" w:color="auto"/>
              <w:bottom w:val="single" w:sz="4" w:space="0" w:color="auto"/>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1573"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rPr>
                <w:rFonts w:ascii="宋体" w:hAnsi="宋体" w:cs="宋体"/>
                <w:kern w:val="0"/>
                <w:sz w:val="18"/>
                <w:szCs w:val="18"/>
              </w:rPr>
            </w:pPr>
            <w:r w:rsidRPr="0024245E">
              <w:rPr>
                <w:rFonts w:ascii="宋体" w:hAnsi="宋体" w:cs="宋体" w:hint="eastAsia"/>
                <w:kern w:val="0"/>
                <w:sz w:val="18"/>
                <w:szCs w:val="18"/>
              </w:rPr>
              <w:t>视觉传达设计</w:t>
            </w:r>
          </w:p>
        </w:tc>
        <w:tc>
          <w:tcPr>
            <w:tcW w:w="697" w:type="dxa"/>
            <w:tcBorders>
              <w:top w:val="single" w:sz="4" w:space="0" w:color="auto"/>
              <w:left w:val="nil"/>
              <w:bottom w:val="nil"/>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否</w:t>
            </w:r>
          </w:p>
        </w:tc>
        <w:tc>
          <w:tcPr>
            <w:tcW w:w="557" w:type="dxa"/>
            <w:tcBorders>
              <w:top w:val="single" w:sz="4" w:space="0" w:color="auto"/>
              <w:left w:val="nil"/>
              <w:bottom w:val="nil"/>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本科</w:t>
            </w:r>
          </w:p>
        </w:tc>
        <w:tc>
          <w:tcPr>
            <w:tcW w:w="55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四年</w:t>
            </w:r>
          </w:p>
        </w:tc>
        <w:tc>
          <w:tcPr>
            <w:tcW w:w="66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14500</w:t>
            </w:r>
          </w:p>
        </w:tc>
        <w:tc>
          <w:tcPr>
            <w:tcW w:w="729"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艺术</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hint="eastAsia"/>
                <w:kern w:val="0"/>
                <w:sz w:val="22"/>
                <w:szCs w:val="22"/>
              </w:rPr>
            </w:pPr>
            <w:r w:rsidRPr="0024245E">
              <w:rPr>
                <w:kern w:val="0"/>
                <w:sz w:val="22"/>
                <w:szCs w:val="22"/>
              </w:rPr>
              <w:t>12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5</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7</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6</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6</w:t>
            </w:r>
          </w:p>
        </w:tc>
        <w:tc>
          <w:tcPr>
            <w:tcW w:w="657" w:type="dxa"/>
            <w:tcBorders>
              <w:top w:val="single" w:sz="4" w:space="0" w:color="auto"/>
              <w:left w:val="nil"/>
              <w:bottom w:val="nil"/>
              <w:right w:val="single" w:sz="4" w:space="0" w:color="auto"/>
            </w:tcBorders>
            <w:shd w:val="clear" w:color="auto" w:fill="auto"/>
            <w:vAlign w:val="center"/>
            <w:hideMark/>
          </w:tcPr>
          <w:p w:rsidR="0024245E" w:rsidRPr="0024245E" w:rsidRDefault="0024245E" w:rsidP="00DA45A2">
            <w:pPr>
              <w:widowControl/>
              <w:jc w:val="center"/>
              <w:rPr>
                <w:b/>
                <w:bCs/>
                <w:kern w:val="0"/>
                <w:sz w:val="22"/>
                <w:szCs w:val="22"/>
              </w:rPr>
            </w:pPr>
            <w:r w:rsidRPr="0024245E">
              <w:rPr>
                <w:b/>
                <w:bCs/>
                <w:kern w:val="0"/>
                <w:sz w:val="22"/>
                <w:szCs w:val="22"/>
              </w:rPr>
              <w:t>40</w:t>
            </w:r>
          </w:p>
        </w:tc>
      </w:tr>
      <w:tr w:rsidR="0024245E" w:rsidRPr="0024245E" w:rsidTr="0024245E">
        <w:trPr>
          <w:gridAfter w:val="1"/>
          <w:wAfter w:w="48" w:type="dxa"/>
          <w:trHeight w:val="213"/>
        </w:trPr>
        <w:tc>
          <w:tcPr>
            <w:tcW w:w="1076" w:type="dxa"/>
            <w:vMerge/>
            <w:tcBorders>
              <w:top w:val="nil"/>
              <w:left w:val="single" w:sz="4" w:space="0" w:color="auto"/>
              <w:bottom w:val="single" w:sz="4" w:space="0" w:color="auto"/>
              <w:right w:val="single" w:sz="4" w:space="0" w:color="auto"/>
            </w:tcBorders>
            <w:vAlign w:val="center"/>
            <w:hideMark/>
          </w:tcPr>
          <w:p w:rsidR="0024245E" w:rsidRPr="0024245E" w:rsidRDefault="0024245E" w:rsidP="00DA45A2">
            <w:pPr>
              <w:widowControl/>
              <w:jc w:val="left"/>
              <w:rPr>
                <w:rFonts w:ascii="宋体" w:hAnsi="宋体" w:cs="宋体"/>
                <w:kern w:val="0"/>
                <w:sz w:val="18"/>
                <w:szCs w:val="18"/>
              </w:rPr>
            </w:pPr>
          </w:p>
        </w:tc>
        <w:tc>
          <w:tcPr>
            <w:tcW w:w="1573"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rPr>
                <w:rFonts w:ascii="宋体" w:hAnsi="宋体" w:cs="宋体"/>
                <w:kern w:val="0"/>
                <w:sz w:val="18"/>
                <w:szCs w:val="18"/>
              </w:rPr>
            </w:pPr>
            <w:r w:rsidRPr="0024245E">
              <w:rPr>
                <w:rFonts w:ascii="宋体" w:hAnsi="宋体" w:cs="宋体" w:hint="eastAsia"/>
                <w:kern w:val="0"/>
                <w:sz w:val="18"/>
                <w:szCs w:val="18"/>
              </w:rPr>
              <w:t>环境设计</w:t>
            </w:r>
          </w:p>
        </w:tc>
        <w:tc>
          <w:tcPr>
            <w:tcW w:w="697" w:type="dxa"/>
            <w:tcBorders>
              <w:top w:val="single" w:sz="4" w:space="0" w:color="auto"/>
              <w:left w:val="nil"/>
              <w:bottom w:val="nil"/>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否</w:t>
            </w:r>
          </w:p>
        </w:tc>
        <w:tc>
          <w:tcPr>
            <w:tcW w:w="557" w:type="dxa"/>
            <w:tcBorders>
              <w:top w:val="single" w:sz="4" w:space="0" w:color="auto"/>
              <w:left w:val="nil"/>
              <w:bottom w:val="nil"/>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本科</w:t>
            </w:r>
          </w:p>
        </w:tc>
        <w:tc>
          <w:tcPr>
            <w:tcW w:w="55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四年</w:t>
            </w:r>
          </w:p>
        </w:tc>
        <w:tc>
          <w:tcPr>
            <w:tcW w:w="66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14500</w:t>
            </w:r>
          </w:p>
        </w:tc>
        <w:tc>
          <w:tcPr>
            <w:tcW w:w="729"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艺术</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hint="eastAsia"/>
                <w:kern w:val="0"/>
                <w:sz w:val="22"/>
                <w:szCs w:val="22"/>
              </w:rPr>
            </w:pPr>
            <w:r w:rsidRPr="0024245E">
              <w:rPr>
                <w:kern w:val="0"/>
                <w:sz w:val="22"/>
                <w:szCs w:val="22"/>
              </w:rPr>
              <w:t>10</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2</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5</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1</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7</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8</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6</w:t>
            </w:r>
          </w:p>
        </w:tc>
        <w:tc>
          <w:tcPr>
            <w:tcW w:w="657" w:type="dxa"/>
            <w:tcBorders>
              <w:top w:val="single" w:sz="4" w:space="0" w:color="auto"/>
              <w:left w:val="nil"/>
              <w:bottom w:val="nil"/>
              <w:right w:val="single" w:sz="4" w:space="0" w:color="auto"/>
            </w:tcBorders>
            <w:shd w:val="clear" w:color="auto" w:fill="auto"/>
            <w:vAlign w:val="center"/>
            <w:hideMark/>
          </w:tcPr>
          <w:p w:rsidR="0024245E" w:rsidRPr="0024245E" w:rsidRDefault="0024245E" w:rsidP="00DA45A2">
            <w:pPr>
              <w:widowControl/>
              <w:jc w:val="center"/>
              <w:rPr>
                <w:b/>
                <w:bCs/>
                <w:kern w:val="0"/>
                <w:sz w:val="22"/>
                <w:szCs w:val="22"/>
              </w:rPr>
            </w:pPr>
            <w:r w:rsidRPr="0024245E">
              <w:rPr>
                <w:b/>
                <w:bCs/>
                <w:kern w:val="0"/>
                <w:sz w:val="22"/>
                <w:szCs w:val="22"/>
              </w:rPr>
              <w:t>40</w:t>
            </w:r>
          </w:p>
        </w:tc>
      </w:tr>
      <w:tr w:rsidR="0024245E" w:rsidRPr="0024245E" w:rsidTr="0024245E">
        <w:trPr>
          <w:gridAfter w:val="1"/>
          <w:wAfter w:w="48" w:type="dxa"/>
          <w:trHeight w:val="235"/>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kern w:val="0"/>
                <w:sz w:val="18"/>
                <w:szCs w:val="18"/>
              </w:rPr>
            </w:pPr>
            <w:r w:rsidRPr="0024245E">
              <w:rPr>
                <w:rFonts w:ascii="宋体" w:hAnsi="宋体" w:cs="宋体" w:hint="eastAsia"/>
                <w:kern w:val="0"/>
                <w:sz w:val="18"/>
                <w:szCs w:val="18"/>
              </w:rPr>
              <w:t>体育系</w:t>
            </w:r>
          </w:p>
        </w:tc>
        <w:tc>
          <w:tcPr>
            <w:tcW w:w="1573"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rPr>
                <w:rFonts w:ascii="宋体" w:hAnsi="宋体" w:cs="宋体" w:hint="eastAsia"/>
                <w:kern w:val="0"/>
                <w:sz w:val="18"/>
                <w:szCs w:val="18"/>
              </w:rPr>
            </w:pPr>
            <w:r w:rsidRPr="0024245E">
              <w:rPr>
                <w:rFonts w:ascii="宋体" w:hAnsi="宋体" w:cs="宋体" w:hint="eastAsia"/>
                <w:kern w:val="0"/>
                <w:sz w:val="18"/>
                <w:szCs w:val="18"/>
              </w:rPr>
              <w:t>体育教育</w:t>
            </w:r>
          </w:p>
        </w:tc>
        <w:tc>
          <w:tcPr>
            <w:tcW w:w="697" w:type="dxa"/>
            <w:tcBorders>
              <w:top w:val="single" w:sz="4" w:space="0" w:color="auto"/>
              <w:left w:val="nil"/>
              <w:bottom w:val="nil"/>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是</w:t>
            </w:r>
          </w:p>
        </w:tc>
        <w:tc>
          <w:tcPr>
            <w:tcW w:w="557" w:type="dxa"/>
            <w:tcBorders>
              <w:top w:val="single" w:sz="4" w:space="0" w:color="auto"/>
              <w:left w:val="nil"/>
              <w:bottom w:val="nil"/>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本科</w:t>
            </w:r>
          </w:p>
        </w:tc>
        <w:tc>
          <w:tcPr>
            <w:tcW w:w="55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四年</w:t>
            </w:r>
          </w:p>
        </w:tc>
        <w:tc>
          <w:tcPr>
            <w:tcW w:w="66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14500</w:t>
            </w:r>
          </w:p>
        </w:tc>
        <w:tc>
          <w:tcPr>
            <w:tcW w:w="729"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ascii="宋体" w:hAnsi="宋体" w:cs="宋体" w:hint="eastAsia"/>
                <w:kern w:val="0"/>
                <w:sz w:val="18"/>
                <w:szCs w:val="18"/>
              </w:rPr>
            </w:pPr>
            <w:r w:rsidRPr="0024245E">
              <w:rPr>
                <w:rFonts w:ascii="宋体" w:hAnsi="宋体" w:cs="宋体" w:hint="eastAsia"/>
                <w:kern w:val="0"/>
                <w:sz w:val="18"/>
                <w:szCs w:val="18"/>
              </w:rPr>
              <w:t>体育</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hint="eastAsia"/>
                <w:kern w:val="0"/>
                <w:sz w:val="22"/>
                <w:szCs w:val="22"/>
              </w:rPr>
            </w:pPr>
            <w:r w:rsidRPr="0024245E">
              <w:rPr>
                <w:kern w:val="0"/>
                <w:sz w:val="22"/>
                <w:szCs w:val="22"/>
              </w:rPr>
              <w:t>70</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5</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5</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5</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5</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kern w:val="0"/>
                <w:sz w:val="22"/>
                <w:szCs w:val="22"/>
              </w:rPr>
            </w:pPr>
            <w:r w:rsidRPr="0024245E">
              <w:rPr>
                <w:kern w:val="0"/>
                <w:sz w:val="22"/>
                <w:szCs w:val="22"/>
              </w:rPr>
              <w:t xml:space="preserve">　</w:t>
            </w:r>
          </w:p>
        </w:tc>
        <w:tc>
          <w:tcPr>
            <w:tcW w:w="657" w:type="dxa"/>
            <w:tcBorders>
              <w:top w:val="single" w:sz="4" w:space="0" w:color="auto"/>
              <w:left w:val="nil"/>
              <w:bottom w:val="nil"/>
              <w:right w:val="single" w:sz="4" w:space="0" w:color="auto"/>
            </w:tcBorders>
            <w:shd w:val="clear" w:color="auto" w:fill="auto"/>
            <w:vAlign w:val="center"/>
            <w:hideMark/>
          </w:tcPr>
          <w:p w:rsidR="0024245E" w:rsidRPr="0024245E" w:rsidRDefault="0024245E" w:rsidP="00DA45A2">
            <w:pPr>
              <w:widowControl/>
              <w:jc w:val="center"/>
              <w:rPr>
                <w:b/>
                <w:bCs/>
                <w:kern w:val="0"/>
                <w:sz w:val="22"/>
                <w:szCs w:val="22"/>
              </w:rPr>
            </w:pPr>
            <w:r w:rsidRPr="0024245E">
              <w:rPr>
                <w:b/>
                <w:bCs/>
                <w:kern w:val="0"/>
                <w:sz w:val="22"/>
                <w:szCs w:val="22"/>
              </w:rPr>
              <w:t>90</w:t>
            </w:r>
          </w:p>
        </w:tc>
      </w:tr>
      <w:tr w:rsidR="0024245E" w:rsidRPr="0024245E" w:rsidTr="0024245E">
        <w:trPr>
          <w:gridAfter w:val="1"/>
          <w:wAfter w:w="46" w:type="dxa"/>
          <w:trHeight w:val="246"/>
        </w:trPr>
        <w:tc>
          <w:tcPr>
            <w:tcW w:w="585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4245E" w:rsidRPr="0024245E" w:rsidRDefault="0024245E" w:rsidP="00DA45A2">
            <w:pPr>
              <w:widowControl/>
              <w:jc w:val="center"/>
              <w:rPr>
                <w:rFonts w:ascii="宋体" w:hAnsi="宋体" w:cs="宋体"/>
                <w:b/>
                <w:bCs/>
                <w:color w:val="FF0000"/>
                <w:kern w:val="0"/>
                <w:sz w:val="22"/>
                <w:szCs w:val="22"/>
              </w:rPr>
            </w:pPr>
            <w:r w:rsidRPr="0024245E">
              <w:rPr>
                <w:rFonts w:ascii="宋体" w:hAnsi="宋体" w:cs="宋体" w:hint="eastAsia"/>
                <w:b/>
                <w:bCs/>
                <w:color w:val="FF0000"/>
                <w:kern w:val="0"/>
                <w:sz w:val="22"/>
                <w:szCs w:val="22"/>
              </w:rPr>
              <w:t>合  计</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rFonts w:hint="eastAsia"/>
                <w:b/>
                <w:bCs/>
                <w:color w:val="FF0000"/>
                <w:kern w:val="0"/>
                <w:sz w:val="22"/>
                <w:szCs w:val="22"/>
              </w:rPr>
            </w:pPr>
            <w:r w:rsidRPr="0024245E">
              <w:rPr>
                <w:b/>
                <w:bCs/>
                <w:color w:val="FF0000"/>
                <w:kern w:val="0"/>
                <w:sz w:val="22"/>
                <w:szCs w:val="22"/>
              </w:rPr>
              <w:t>688</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b/>
                <w:bCs/>
                <w:color w:val="FF0000"/>
                <w:kern w:val="0"/>
                <w:sz w:val="22"/>
                <w:szCs w:val="22"/>
              </w:rPr>
            </w:pPr>
            <w:r w:rsidRPr="0024245E">
              <w:rPr>
                <w:b/>
                <w:bCs/>
                <w:color w:val="FF0000"/>
                <w:kern w:val="0"/>
                <w:sz w:val="22"/>
                <w:szCs w:val="22"/>
              </w:rPr>
              <w:t>10</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b/>
                <w:bCs/>
                <w:color w:val="FF0000"/>
                <w:kern w:val="0"/>
                <w:sz w:val="22"/>
                <w:szCs w:val="22"/>
              </w:rPr>
            </w:pPr>
            <w:r w:rsidRPr="0024245E">
              <w:rPr>
                <w:b/>
                <w:bCs/>
                <w:color w:val="FF0000"/>
                <w:kern w:val="0"/>
                <w:sz w:val="22"/>
                <w:szCs w:val="22"/>
              </w:rPr>
              <w:t>10</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b/>
                <w:bCs/>
                <w:color w:val="FF0000"/>
                <w:kern w:val="0"/>
                <w:sz w:val="22"/>
                <w:szCs w:val="22"/>
              </w:rPr>
            </w:pPr>
            <w:r w:rsidRPr="0024245E">
              <w:rPr>
                <w:b/>
                <w:bCs/>
                <w:color w:val="FF0000"/>
                <w:kern w:val="0"/>
                <w:sz w:val="22"/>
                <w:szCs w:val="22"/>
              </w:rPr>
              <w:t>15</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b/>
                <w:bCs/>
                <w:color w:val="FF0000"/>
                <w:kern w:val="0"/>
                <w:sz w:val="22"/>
                <w:szCs w:val="22"/>
              </w:rPr>
            </w:pPr>
            <w:r w:rsidRPr="0024245E">
              <w:rPr>
                <w:b/>
                <w:bCs/>
                <w:color w:val="FF0000"/>
                <w:kern w:val="0"/>
                <w:sz w:val="22"/>
                <w:szCs w:val="22"/>
              </w:rPr>
              <w:t>5</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b/>
                <w:bCs/>
                <w:color w:val="FF0000"/>
                <w:kern w:val="0"/>
                <w:sz w:val="22"/>
                <w:szCs w:val="22"/>
              </w:rPr>
            </w:pPr>
            <w:r w:rsidRPr="0024245E">
              <w:rPr>
                <w:b/>
                <w:bCs/>
                <w:color w:val="FF0000"/>
                <w:kern w:val="0"/>
                <w:sz w:val="22"/>
                <w:szCs w:val="22"/>
              </w:rPr>
              <w:t>10</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b/>
                <w:bCs/>
                <w:color w:val="FF0000"/>
                <w:kern w:val="0"/>
                <w:sz w:val="22"/>
                <w:szCs w:val="22"/>
              </w:rPr>
            </w:pPr>
            <w:r w:rsidRPr="0024245E">
              <w:rPr>
                <w:b/>
                <w:bCs/>
                <w:color w:val="FF0000"/>
                <w:kern w:val="0"/>
                <w:sz w:val="22"/>
                <w:szCs w:val="22"/>
              </w:rPr>
              <w:t>30</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b/>
                <w:bCs/>
                <w:color w:val="FF0000"/>
                <w:kern w:val="0"/>
                <w:sz w:val="22"/>
                <w:szCs w:val="22"/>
              </w:rPr>
            </w:pPr>
            <w:r w:rsidRPr="0024245E">
              <w:rPr>
                <w:b/>
                <w:bCs/>
                <w:color w:val="FF0000"/>
                <w:kern w:val="0"/>
                <w:sz w:val="22"/>
                <w:szCs w:val="22"/>
              </w:rPr>
              <w:t>80</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b/>
                <w:bCs/>
                <w:color w:val="FF0000"/>
                <w:kern w:val="0"/>
                <w:sz w:val="22"/>
                <w:szCs w:val="22"/>
              </w:rPr>
            </w:pPr>
            <w:r w:rsidRPr="0024245E">
              <w:rPr>
                <w:b/>
                <w:bCs/>
                <w:color w:val="FF0000"/>
                <w:kern w:val="0"/>
                <w:sz w:val="22"/>
                <w:szCs w:val="22"/>
              </w:rPr>
              <w:t>60</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b/>
                <w:bCs/>
                <w:color w:val="FF0000"/>
                <w:kern w:val="0"/>
                <w:sz w:val="22"/>
                <w:szCs w:val="22"/>
              </w:rPr>
            </w:pPr>
            <w:r w:rsidRPr="0024245E">
              <w:rPr>
                <w:b/>
                <w:bCs/>
                <w:color w:val="FF0000"/>
                <w:kern w:val="0"/>
                <w:sz w:val="22"/>
                <w:szCs w:val="22"/>
              </w:rPr>
              <w:t>30</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b/>
                <w:bCs/>
                <w:color w:val="FF0000"/>
                <w:kern w:val="0"/>
                <w:sz w:val="22"/>
                <w:szCs w:val="22"/>
              </w:rPr>
            </w:pPr>
            <w:r w:rsidRPr="0024245E">
              <w:rPr>
                <w:b/>
                <w:bCs/>
                <w:color w:val="FF0000"/>
                <w:kern w:val="0"/>
                <w:sz w:val="22"/>
                <w:szCs w:val="22"/>
              </w:rPr>
              <w:t>5</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b/>
                <w:bCs/>
                <w:color w:val="FF0000"/>
                <w:kern w:val="0"/>
                <w:sz w:val="22"/>
                <w:szCs w:val="22"/>
              </w:rPr>
            </w:pPr>
            <w:r w:rsidRPr="0024245E">
              <w:rPr>
                <w:b/>
                <w:bCs/>
                <w:color w:val="FF0000"/>
                <w:kern w:val="0"/>
                <w:sz w:val="22"/>
                <w:szCs w:val="22"/>
              </w:rPr>
              <w:t>75</w:t>
            </w:r>
          </w:p>
        </w:tc>
        <w:tc>
          <w:tcPr>
            <w:tcW w:w="577" w:type="dxa"/>
            <w:tcBorders>
              <w:top w:val="nil"/>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b/>
                <w:bCs/>
                <w:color w:val="FF0000"/>
                <w:kern w:val="0"/>
                <w:sz w:val="22"/>
                <w:szCs w:val="22"/>
              </w:rPr>
            </w:pPr>
            <w:r w:rsidRPr="0024245E">
              <w:rPr>
                <w:b/>
                <w:bCs/>
                <w:color w:val="FF0000"/>
                <w:kern w:val="0"/>
                <w:sz w:val="22"/>
                <w:szCs w:val="22"/>
              </w:rPr>
              <w:t>20</w:t>
            </w:r>
          </w:p>
        </w:tc>
        <w:tc>
          <w:tcPr>
            <w:tcW w:w="657" w:type="dxa"/>
            <w:tcBorders>
              <w:top w:val="single" w:sz="4" w:space="0" w:color="auto"/>
              <w:left w:val="nil"/>
              <w:bottom w:val="single" w:sz="4" w:space="0" w:color="auto"/>
              <w:right w:val="single" w:sz="4" w:space="0" w:color="auto"/>
            </w:tcBorders>
            <w:shd w:val="clear" w:color="auto" w:fill="auto"/>
            <w:vAlign w:val="center"/>
            <w:hideMark/>
          </w:tcPr>
          <w:p w:rsidR="0024245E" w:rsidRPr="0024245E" w:rsidRDefault="0024245E" w:rsidP="00DA45A2">
            <w:pPr>
              <w:widowControl/>
              <w:jc w:val="center"/>
              <w:rPr>
                <w:b/>
                <w:bCs/>
                <w:color w:val="FF0000"/>
                <w:kern w:val="0"/>
                <w:sz w:val="22"/>
                <w:szCs w:val="22"/>
              </w:rPr>
            </w:pPr>
            <w:r w:rsidRPr="0024245E">
              <w:rPr>
                <w:b/>
                <w:bCs/>
                <w:color w:val="FF0000"/>
                <w:kern w:val="0"/>
                <w:sz w:val="22"/>
                <w:szCs w:val="22"/>
              </w:rPr>
              <w:t>1038</w:t>
            </w:r>
          </w:p>
        </w:tc>
      </w:tr>
    </w:tbl>
    <w:p w:rsidR="0024245E" w:rsidRDefault="0024245E">
      <w:pPr>
        <w:rPr>
          <w:rFonts w:hint="eastAsia"/>
        </w:rPr>
        <w:sectPr w:rsidR="0024245E" w:rsidSect="0024245E">
          <w:pgSz w:w="16838" w:h="11906" w:orient="landscape"/>
          <w:pgMar w:top="1800" w:right="1440" w:bottom="1800" w:left="1440" w:header="851" w:footer="992" w:gutter="0"/>
          <w:cols w:space="425"/>
          <w:docGrid w:type="lines" w:linePitch="312"/>
        </w:sectPr>
      </w:pPr>
    </w:p>
    <w:p w:rsidR="0024245E" w:rsidRDefault="0024245E" w:rsidP="0024245E">
      <w:pPr>
        <w:jc w:val="center"/>
        <w:rPr>
          <w:rFonts w:ascii="方正小标宋_GBK" w:eastAsia="方正小标宋_GBK" w:hint="eastAsia"/>
          <w:sz w:val="32"/>
          <w:szCs w:val="32"/>
        </w:rPr>
      </w:pPr>
      <w:r>
        <w:rPr>
          <w:rFonts w:ascii="方正小标宋_GBK" w:eastAsia="方正小标宋_GBK" w:hint="eastAsia"/>
          <w:sz w:val="32"/>
          <w:szCs w:val="32"/>
        </w:rPr>
        <w:lastRenderedPageBreak/>
        <w:t>教学系简介及</w:t>
      </w:r>
      <w:r w:rsidRPr="00275C01">
        <w:rPr>
          <w:rFonts w:ascii="方正小标宋_GBK" w:eastAsia="方正小标宋_GBK" w:hint="eastAsia"/>
          <w:sz w:val="32"/>
          <w:szCs w:val="32"/>
        </w:rPr>
        <w:t>专业介绍</w:t>
      </w:r>
    </w:p>
    <w:p w:rsidR="0024245E" w:rsidRDefault="0024245E" w:rsidP="0024245E">
      <w:pPr>
        <w:jc w:val="center"/>
        <w:rPr>
          <w:rFonts w:ascii="方正小标宋_GBK" w:eastAsia="方正小标宋_GBK" w:hint="eastAsia"/>
          <w:sz w:val="32"/>
          <w:szCs w:val="32"/>
        </w:rPr>
      </w:pPr>
      <w:r>
        <w:rPr>
          <w:rFonts w:ascii="方正小标宋_GBK" w:eastAsia="方正小标宋_GBK" w:hint="eastAsia"/>
          <w:sz w:val="32"/>
          <w:szCs w:val="32"/>
        </w:rPr>
        <w:t>文法系</w:t>
      </w:r>
    </w:p>
    <w:p w:rsidR="0024245E" w:rsidRPr="00BC68F5" w:rsidRDefault="0024245E" w:rsidP="0024245E">
      <w:pPr>
        <w:spacing w:line="440" w:lineRule="exact"/>
        <w:ind w:firstLineChars="257" w:firstLine="720"/>
        <w:rPr>
          <w:rFonts w:ascii="仿宋_GB2312" w:eastAsia="仿宋_GB2312" w:hint="eastAsia"/>
          <w:sz w:val="28"/>
          <w:szCs w:val="28"/>
        </w:rPr>
      </w:pPr>
      <w:r>
        <w:rPr>
          <w:rFonts w:ascii="仿宋_GB2312" w:eastAsia="仿宋_GB2312" w:hint="eastAsia"/>
          <w:sz w:val="28"/>
          <w:szCs w:val="28"/>
        </w:rPr>
        <w:t>文法系现有汉语言文学、法学、历史学三个</w:t>
      </w:r>
      <w:r w:rsidRPr="00BC68F5">
        <w:rPr>
          <w:rFonts w:ascii="仿宋_GB2312" w:eastAsia="仿宋_GB2312" w:hint="eastAsia"/>
          <w:sz w:val="28"/>
          <w:szCs w:val="28"/>
        </w:rPr>
        <w:t>全日制本科专业</w:t>
      </w:r>
      <w:r>
        <w:rPr>
          <w:rFonts w:ascii="仿宋_GB2312" w:eastAsia="仿宋_GB2312" w:hint="eastAsia"/>
          <w:sz w:val="28"/>
          <w:szCs w:val="28"/>
        </w:rPr>
        <w:t>，含教育、文秘、新闻传播、公共管理、文化旅游等5个柔性专业方向，在校学生1000余人。经过多年的发展，文法系拥有了一支水平较高、能力较强的师资队伍，建设了一批设备先进、功能齐全的多媒体教室，还有模拟法庭、视听教室、法律咨询室等，为各专业学生成才提供了良好的育人环境。文法系秉</w:t>
      </w:r>
      <w:r w:rsidRPr="00BC68F5">
        <w:rPr>
          <w:rFonts w:ascii="仿宋_GB2312" w:eastAsia="仿宋_GB2312" w:hint="eastAsia"/>
          <w:sz w:val="28"/>
          <w:szCs w:val="28"/>
        </w:rPr>
        <w:t>承</w:t>
      </w:r>
      <w:r>
        <w:rPr>
          <w:rFonts w:ascii="仿宋_GB2312" w:eastAsia="仿宋_GB2312" w:hint="eastAsia"/>
          <w:sz w:val="28"/>
          <w:szCs w:val="28"/>
        </w:rPr>
        <w:t>“以生为本”的理念，坚持“人文+应用”的培养模式，立足江西，面向全国，系风学风浓厚，在历年研究生考试、公务员考试、司法考试、教师招考中，学生都有上佳表现，铸就了“一个远超，三个第一”的品牌特色，系法学专业国家司法考试通过率远超国家司法考试通过率，</w:t>
      </w:r>
      <w:r w:rsidRPr="00BC68F5">
        <w:rPr>
          <w:rFonts w:ascii="仿宋_GB2312" w:eastAsia="仿宋_GB2312" w:hint="eastAsia"/>
          <w:sz w:val="28"/>
          <w:szCs w:val="28"/>
        </w:rPr>
        <w:t>硕士研究生</w:t>
      </w:r>
      <w:r>
        <w:rPr>
          <w:rFonts w:ascii="仿宋_GB2312" w:eastAsia="仿宋_GB2312" w:hint="eastAsia"/>
          <w:sz w:val="28"/>
          <w:szCs w:val="28"/>
        </w:rPr>
        <w:t>录取率历年</w:t>
      </w:r>
      <w:r w:rsidRPr="00BC68F5">
        <w:rPr>
          <w:rFonts w:ascii="仿宋_GB2312" w:eastAsia="仿宋_GB2312" w:hint="eastAsia"/>
          <w:sz w:val="28"/>
          <w:szCs w:val="28"/>
        </w:rPr>
        <w:t>全院</w:t>
      </w:r>
      <w:r>
        <w:rPr>
          <w:rFonts w:ascii="仿宋_GB2312" w:eastAsia="仿宋_GB2312" w:hint="eastAsia"/>
          <w:sz w:val="28"/>
          <w:szCs w:val="28"/>
        </w:rPr>
        <w:t>第一、国家公务员率取率历年</w:t>
      </w:r>
      <w:r w:rsidRPr="00BC68F5">
        <w:rPr>
          <w:rFonts w:ascii="仿宋_GB2312" w:eastAsia="仿宋_GB2312" w:hint="eastAsia"/>
          <w:sz w:val="28"/>
          <w:szCs w:val="28"/>
        </w:rPr>
        <w:t>全院</w:t>
      </w:r>
      <w:r>
        <w:rPr>
          <w:rFonts w:ascii="仿宋_GB2312" w:eastAsia="仿宋_GB2312" w:hint="eastAsia"/>
          <w:sz w:val="28"/>
          <w:szCs w:val="28"/>
        </w:rPr>
        <w:t>第一、中小学教师录取率历年</w:t>
      </w:r>
      <w:r w:rsidRPr="00BC68F5">
        <w:rPr>
          <w:rFonts w:ascii="仿宋_GB2312" w:eastAsia="仿宋_GB2312" w:hint="eastAsia"/>
          <w:sz w:val="28"/>
          <w:szCs w:val="28"/>
        </w:rPr>
        <w:t>全院</w:t>
      </w:r>
      <w:r>
        <w:rPr>
          <w:rFonts w:ascii="仿宋_GB2312" w:eastAsia="仿宋_GB2312" w:hint="eastAsia"/>
          <w:sz w:val="28"/>
          <w:szCs w:val="28"/>
        </w:rPr>
        <w:t>第一。</w:t>
      </w:r>
    </w:p>
    <w:p w:rsidR="0024245E" w:rsidRDefault="0024245E" w:rsidP="0024245E">
      <w:pPr>
        <w:spacing w:line="440" w:lineRule="exact"/>
        <w:ind w:firstLineChars="200" w:firstLine="640"/>
        <w:rPr>
          <w:rFonts w:ascii="方正小标宋_GBK" w:eastAsia="方正小标宋_GBK" w:hint="eastAsia"/>
          <w:sz w:val="32"/>
          <w:szCs w:val="32"/>
        </w:rPr>
      </w:pPr>
    </w:p>
    <w:p w:rsidR="0024245E" w:rsidRPr="00275C01" w:rsidRDefault="0024245E" w:rsidP="0024245E">
      <w:pPr>
        <w:ind w:firstLineChars="200" w:firstLine="640"/>
        <w:rPr>
          <w:rFonts w:ascii="方正小标宋_GBK" w:eastAsia="方正小标宋_GBK" w:hint="eastAsia"/>
          <w:sz w:val="32"/>
          <w:szCs w:val="32"/>
        </w:rPr>
      </w:pPr>
      <w:r w:rsidRPr="00275C01">
        <w:rPr>
          <w:rFonts w:ascii="方正小标宋_GBK" w:eastAsia="方正小标宋_GBK" w:hint="eastAsia"/>
          <w:sz w:val="32"/>
          <w:szCs w:val="32"/>
        </w:rPr>
        <w:t>法</w:t>
      </w:r>
      <w:r>
        <w:rPr>
          <w:rFonts w:ascii="方正小标宋_GBK" w:eastAsia="方正小标宋_GBK" w:hint="eastAsia"/>
          <w:sz w:val="32"/>
          <w:szCs w:val="32"/>
        </w:rPr>
        <w:t xml:space="preserve"> </w:t>
      </w:r>
      <w:r w:rsidRPr="00275C01">
        <w:rPr>
          <w:rFonts w:ascii="方正小标宋_GBK" w:eastAsia="方正小标宋_GBK" w:hint="eastAsia"/>
          <w:sz w:val="32"/>
          <w:szCs w:val="32"/>
        </w:rPr>
        <w:t>学</w:t>
      </w:r>
    </w:p>
    <w:p w:rsidR="0024245E" w:rsidRPr="00275C01" w:rsidRDefault="0024245E" w:rsidP="0024245E">
      <w:pPr>
        <w:spacing w:line="440" w:lineRule="exact"/>
        <w:ind w:firstLineChars="200" w:firstLine="562"/>
        <w:rPr>
          <w:rFonts w:ascii="仿宋_GB2312" w:eastAsia="仿宋_GB2312" w:hint="eastAsia"/>
          <w:sz w:val="28"/>
          <w:szCs w:val="28"/>
        </w:rPr>
      </w:pPr>
      <w:r w:rsidRPr="00275C01">
        <w:rPr>
          <w:rFonts w:ascii="仿宋_GB2312" w:eastAsia="仿宋_GB2312" w:hint="eastAsia"/>
          <w:b/>
          <w:sz w:val="28"/>
          <w:szCs w:val="28"/>
        </w:rPr>
        <w:t>培养目标：</w:t>
      </w:r>
      <w:r w:rsidRPr="00275C01">
        <w:rPr>
          <w:rFonts w:ascii="仿宋_GB2312" w:eastAsia="仿宋_GB2312" w:hint="eastAsia"/>
          <w:sz w:val="28"/>
          <w:szCs w:val="28"/>
        </w:rPr>
        <w:t>本专业培养德、智、体、美全面发展，掌握法学基础知识，熟练掌握法律职业技能的应用型法律专门人才。能够在基层国家机关、企事业单位、社会团体、基层社区、律师事务所及仲裁机构等部门从事法律服务工作。</w:t>
      </w:r>
    </w:p>
    <w:p w:rsidR="0024245E" w:rsidRPr="00275C01" w:rsidRDefault="0024245E" w:rsidP="0024245E">
      <w:pPr>
        <w:spacing w:line="440" w:lineRule="exact"/>
        <w:ind w:firstLineChars="200" w:firstLine="562"/>
        <w:rPr>
          <w:rFonts w:ascii="仿宋_GB2312" w:eastAsia="仿宋_GB2312" w:hAnsi="黑体" w:cs="宋体" w:hint="eastAsia"/>
          <w:color w:val="000000"/>
          <w:kern w:val="0"/>
          <w:sz w:val="36"/>
          <w:szCs w:val="36"/>
        </w:rPr>
      </w:pPr>
      <w:r w:rsidRPr="00275C01">
        <w:rPr>
          <w:rFonts w:ascii="仿宋_GB2312" w:eastAsia="仿宋_GB2312" w:hint="eastAsia"/>
          <w:b/>
          <w:sz w:val="28"/>
          <w:szCs w:val="28"/>
        </w:rPr>
        <w:t>主要课程：</w:t>
      </w:r>
      <w:r w:rsidRPr="00275C01">
        <w:rPr>
          <w:rFonts w:ascii="仿宋_GB2312" w:eastAsia="仿宋_GB2312" w:hint="eastAsia"/>
          <w:sz w:val="28"/>
          <w:szCs w:val="28"/>
        </w:rPr>
        <w:t>法理学</w:t>
      </w:r>
      <w:r>
        <w:rPr>
          <w:rFonts w:ascii="仿宋_GB2312" w:eastAsia="仿宋_GB2312" w:hint="eastAsia"/>
          <w:sz w:val="28"/>
          <w:szCs w:val="28"/>
        </w:rPr>
        <w:t>、</w:t>
      </w:r>
      <w:r w:rsidRPr="00275C01">
        <w:rPr>
          <w:rFonts w:ascii="仿宋_GB2312" w:eastAsia="仿宋_GB2312" w:hint="eastAsia"/>
          <w:sz w:val="28"/>
          <w:szCs w:val="28"/>
        </w:rPr>
        <w:t>中国法制史</w:t>
      </w:r>
      <w:r>
        <w:rPr>
          <w:rFonts w:ascii="仿宋_GB2312" w:eastAsia="仿宋_GB2312" w:hint="eastAsia"/>
          <w:sz w:val="28"/>
          <w:szCs w:val="28"/>
        </w:rPr>
        <w:t>、</w:t>
      </w:r>
      <w:r w:rsidRPr="00275C01">
        <w:rPr>
          <w:rFonts w:ascii="仿宋_GB2312" w:eastAsia="仿宋_GB2312" w:hint="eastAsia"/>
          <w:sz w:val="28"/>
          <w:szCs w:val="28"/>
        </w:rPr>
        <w:t>宪法</w:t>
      </w:r>
      <w:r>
        <w:rPr>
          <w:rFonts w:ascii="仿宋_GB2312" w:eastAsia="仿宋_GB2312" w:hint="eastAsia"/>
          <w:sz w:val="28"/>
          <w:szCs w:val="28"/>
        </w:rPr>
        <w:t>、</w:t>
      </w:r>
      <w:r w:rsidRPr="00275C01">
        <w:rPr>
          <w:rFonts w:ascii="仿宋_GB2312" w:eastAsia="仿宋_GB2312" w:hint="eastAsia"/>
          <w:sz w:val="28"/>
          <w:szCs w:val="28"/>
        </w:rPr>
        <w:t>刑法</w:t>
      </w:r>
      <w:r>
        <w:rPr>
          <w:rFonts w:ascii="仿宋_GB2312" w:eastAsia="仿宋_GB2312" w:hint="eastAsia"/>
          <w:sz w:val="28"/>
          <w:szCs w:val="28"/>
        </w:rPr>
        <w:t>、</w:t>
      </w:r>
      <w:r w:rsidRPr="00275C01">
        <w:rPr>
          <w:rFonts w:ascii="仿宋_GB2312" w:eastAsia="仿宋_GB2312" w:hint="eastAsia"/>
          <w:sz w:val="28"/>
          <w:szCs w:val="28"/>
        </w:rPr>
        <w:t>民法</w:t>
      </w:r>
      <w:r>
        <w:rPr>
          <w:rFonts w:ascii="仿宋_GB2312" w:eastAsia="仿宋_GB2312" w:hint="eastAsia"/>
          <w:sz w:val="28"/>
          <w:szCs w:val="28"/>
        </w:rPr>
        <w:t>、</w:t>
      </w:r>
      <w:r w:rsidRPr="00275C01">
        <w:rPr>
          <w:rFonts w:ascii="仿宋_GB2312" w:eastAsia="仿宋_GB2312" w:hint="eastAsia"/>
          <w:sz w:val="28"/>
          <w:szCs w:val="28"/>
        </w:rPr>
        <w:t>商法</w:t>
      </w:r>
      <w:r>
        <w:rPr>
          <w:rFonts w:ascii="仿宋_GB2312" w:eastAsia="仿宋_GB2312" w:hint="eastAsia"/>
          <w:sz w:val="28"/>
          <w:szCs w:val="28"/>
        </w:rPr>
        <w:t>、</w:t>
      </w:r>
      <w:r w:rsidRPr="00275C01">
        <w:rPr>
          <w:rFonts w:ascii="仿宋_GB2312" w:eastAsia="仿宋_GB2312" w:hint="eastAsia"/>
          <w:sz w:val="28"/>
          <w:szCs w:val="28"/>
        </w:rPr>
        <w:t>知识产权法</w:t>
      </w:r>
      <w:r>
        <w:rPr>
          <w:rFonts w:ascii="仿宋_GB2312" w:eastAsia="仿宋_GB2312" w:hint="eastAsia"/>
          <w:sz w:val="28"/>
          <w:szCs w:val="28"/>
        </w:rPr>
        <w:t>、</w:t>
      </w:r>
      <w:r w:rsidRPr="00275C01">
        <w:rPr>
          <w:rFonts w:ascii="仿宋_GB2312" w:eastAsia="仿宋_GB2312" w:hint="eastAsia"/>
          <w:sz w:val="28"/>
          <w:szCs w:val="28"/>
        </w:rPr>
        <w:t>经济法</w:t>
      </w:r>
      <w:r>
        <w:rPr>
          <w:rFonts w:ascii="仿宋_GB2312" w:eastAsia="仿宋_GB2312" w:hint="eastAsia"/>
          <w:sz w:val="28"/>
          <w:szCs w:val="28"/>
        </w:rPr>
        <w:t>、</w:t>
      </w:r>
      <w:r w:rsidRPr="00275C01">
        <w:rPr>
          <w:rFonts w:ascii="仿宋_GB2312" w:eastAsia="仿宋_GB2312" w:hint="eastAsia"/>
          <w:sz w:val="28"/>
          <w:szCs w:val="28"/>
        </w:rPr>
        <w:t>民事诉讼法</w:t>
      </w:r>
      <w:r>
        <w:rPr>
          <w:rFonts w:ascii="仿宋_GB2312" w:eastAsia="仿宋_GB2312" w:hint="eastAsia"/>
          <w:sz w:val="28"/>
          <w:szCs w:val="28"/>
        </w:rPr>
        <w:t>、</w:t>
      </w:r>
      <w:r w:rsidRPr="00275C01">
        <w:rPr>
          <w:rFonts w:ascii="仿宋_GB2312" w:eastAsia="仿宋_GB2312" w:hint="eastAsia"/>
          <w:sz w:val="28"/>
          <w:szCs w:val="28"/>
        </w:rPr>
        <w:t>刑事诉讼法</w:t>
      </w:r>
      <w:r>
        <w:rPr>
          <w:rFonts w:ascii="仿宋_GB2312" w:eastAsia="仿宋_GB2312" w:hint="eastAsia"/>
          <w:sz w:val="28"/>
          <w:szCs w:val="28"/>
        </w:rPr>
        <w:t>、</w:t>
      </w:r>
      <w:r w:rsidRPr="00275C01">
        <w:rPr>
          <w:rFonts w:ascii="仿宋_GB2312" w:eastAsia="仿宋_GB2312" w:hint="eastAsia"/>
          <w:sz w:val="28"/>
          <w:szCs w:val="28"/>
        </w:rPr>
        <w:t>行政法与行政诉讼法</w:t>
      </w:r>
      <w:r>
        <w:rPr>
          <w:rFonts w:ascii="仿宋_GB2312" w:eastAsia="仿宋_GB2312" w:hint="eastAsia"/>
          <w:sz w:val="28"/>
          <w:szCs w:val="28"/>
        </w:rPr>
        <w:t>、</w:t>
      </w:r>
      <w:r w:rsidRPr="00275C01">
        <w:rPr>
          <w:rFonts w:ascii="仿宋_GB2312" w:eastAsia="仿宋_GB2312" w:hint="eastAsia"/>
          <w:sz w:val="28"/>
          <w:szCs w:val="28"/>
        </w:rPr>
        <w:t>环境保护法、国际法</w:t>
      </w:r>
      <w:r>
        <w:rPr>
          <w:rFonts w:ascii="仿宋_GB2312" w:eastAsia="仿宋_GB2312" w:hint="eastAsia"/>
          <w:sz w:val="28"/>
          <w:szCs w:val="28"/>
        </w:rPr>
        <w:t>、</w:t>
      </w:r>
      <w:r w:rsidRPr="00275C01">
        <w:rPr>
          <w:rFonts w:ascii="仿宋_GB2312" w:eastAsia="仿宋_GB2312" w:hint="eastAsia"/>
          <w:sz w:val="28"/>
          <w:szCs w:val="28"/>
        </w:rPr>
        <w:t>国际私法</w:t>
      </w:r>
      <w:r>
        <w:rPr>
          <w:rFonts w:ascii="仿宋_GB2312" w:eastAsia="仿宋_GB2312" w:hint="eastAsia"/>
          <w:sz w:val="28"/>
          <w:szCs w:val="28"/>
        </w:rPr>
        <w:t>、</w:t>
      </w:r>
      <w:r w:rsidRPr="00275C01">
        <w:rPr>
          <w:rFonts w:ascii="仿宋_GB2312" w:eastAsia="仿宋_GB2312" w:hint="eastAsia"/>
          <w:sz w:val="28"/>
          <w:szCs w:val="28"/>
        </w:rPr>
        <w:t>国际经济法等。</w:t>
      </w:r>
    </w:p>
    <w:p w:rsidR="0024245E" w:rsidRDefault="0024245E" w:rsidP="0024245E">
      <w:pPr>
        <w:widowControl/>
        <w:spacing w:line="440" w:lineRule="exact"/>
        <w:jc w:val="center"/>
        <w:rPr>
          <w:rFonts w:ascii="黑体" w:eastAsia="黑体" w:hAnsi="黑体" w:cs="宋体" w:hint="eastAsia"/>
          <w:color w:val="000000"/>
          <w:kern w:val="0"/>
          <w:sz w:val="36"/>
          <w:szCs w:val="36"/>
        </w:rPr>
      </w:pPr>
    </w:p>
    <w:p w:rsidR="0024245E" w:rsidRPr="00275C01" w:rsidRDefault="0024245E" w:rsidP="0024245E">
      <w:pPr>
        <w:ind w:firstLineChars="200" w:firstLine="640"/>
        <w:rPr>
          <w:rFonts w:ascii="方正小标宋_GBK" w:eastAsia="方正小标宋_GBK" w:hint="eastAsia"/>
          <w:sz w:val="32"/>
          <w:szCs w:val="32"/>
        </w:rPr>
      </w:pPr>
      <w:r w:rsidRPr="00275C01">
        <w:rPr>
          <w:rFonts w:ascii="方正小标宋_GBK" w:eastAsia="方正小标宋_GBK" w:hint="eastAsia"/>
          <w:sz w:val="32"/>
          <w:szCs w:val="32"/>
        </w:rPr>
        <w:t>汉语言文学</w:t>
      </w:r>
      <w:r>
        <w:rPr>
          <w:rFonts w:ascii="方正小标宋_GBK" w:eastAsia="方正小标宋_GBK" w:hint="eastAsia"/>
          <w:sz w:val="32"/>
          <w:szCs w:val="32"/>
        </w:rPr>
        <w:t>（师范类）</w:t>
      </w:r>
    </w:p>
    <w:p w:rsidR="0024245E" w:rsidRPr="00275C01" w:rsidRDefault="0024245E" w:rsidP="0024245E">
      <w:pPr>
        <w:spacing w:line="440" w:lineRule="exact"/>
        <w:ind w:firstLineChars="200" w:firstLine="562"/>
        <w:rPr>
          <w:rFonts w:ascii="仿宋_GB2312" w:eastAsia="仿宋_GB2312" w:hint="eastAsia"/>
          <w:sz w:val="28"/>
          <w:szCs w:val="28"/>
        </w:rPr>
      </w:pPr>
      <w:r w:rsidRPr="00275C01">
        <w:rPr>
          <w:rFonts w:ascii="仿宋_GB2312" w:eastAsia="仿宋_GB2312" w:hint="eastAsia"/>
          <w:b/>
          <w:sz w:val="28"/>
          <w:szCs w:val="28"/>
        </w:rPr>
        <w:t>培养目标：</w:t>
      </w:r>
      <w:r w:rsidRPr="00275C01">
        <w:rPr>
          <w:rFonts w:ascii="仿宋_GB2312" w:eastAsia="仿宋_GB2312" w:hint="eastAsia"/>
          <w:sz w:val="28"/>
          <w:szCs w:val="28"/>
        </w:rPr>
        <w:t>本专业培养具备扎实的汉语言文学基础和良好的人文素养，熟悉汉语及中国文学的基础知识，具有较强的审美能力和中文表达能力，具有初步的语言文学研究能力，能在文化、教育、出版、传媒机构以及政府机关等企事业部门从事相关实际工作的应用型高级专门人才。</w:t>
      </w:r>
    </w:p>
    <w:p w:rsidR="0024245E" w:rsidRPr="00275C01" w:rsidRDefault="0024245E" w:rsidP="0024245E">
      <w:pPr>
        <w:spacing w:line="440" w:lineRule="exact"/>
        <w:ind w:firstLineChars="200" w:firstLine="562"/>
        <w:rPr>
          <w:rFonts w:ascii="仿宋_GB2312" w:eastAsia="仿宋_GB2312" w:hint="eastAsia"/>
          <w:sz w:val="28"/>
          <w:szCs w:val="28"/>
        </w:rPr>
      </w:pPr>
      <w:r w:rsidRPr="00275C01">
        <w:rPr>
          <w:rFonts w:ascii="仿宋_GB2312" w:eastAsia="仿宋_GB2312" w:hint="eastAsia"/>
          <w:b/>
          <w:sz w:val="28"/>
          <w:szCs w:val="28"/>
        </w:rPr>
        <w:t>主要课程：</w:t>
      </w:r>
      <w:r w:rsidRPr="00275C01">
        <w:rPr>
          <w:rFonts w:ascii="仿宋_GB2312" w:eastAsia="仿宋_GB2312" w:hint="eastAsia"/>
          <w:sz w:val="28"/>
          <w:szCs w:val="28"/>
        </w:rPr>
        <w:t>语言学概论、古代汉语、现代汉语、文学概论、写作</w:t>
      </w:r>
      <w:r w:rsidRPr="00275C01">
        <w:rPr>
          <w:rFonts w:ascii="仿宋_GB2312" w:eastAsia="仿宋_GB2312" w:hint="eastAsia"/>
          <w:sz w:val="28"/>
          <w:szCs w:val="28"/>
        </w:rPr>
        <w:lastRenderedPageBreak/>
        <w:t>概论、中国古代文学、中国现当代文学史、马克思主义文论、比较文学、中国古典文献学、外国文学、民间文学、汉语史等。</w:t>
      </w:r>
    </w:p>
    <w:p w:rsidR="0024245E" w:rsidRDefault="0024245E" w:rsidP="0024245E">
      <w:pPr>
        <w:widowControl/>
        <w:spacing w:line="440" w:lineRule="exact"/>
        <w:jc w:val="center"/>
        <w:rPr>
          <w:rFonts w:ascii="黑体" w:eastAsia="黑体" w:hAnsi="黑体" w:cs="宋体" w:hint="eastAsia"/>
          <w:color w:val="000000"/>
          <w:kern w:val="0"/>
          <w:sz w:val="36"/>
          <w:szCs w:val="36"/>
        </w:rPr>
      </w:pPr>
    </w:p>
    <w:p w:rsidR="0024245E" w:rsidRPr="00275C01" w:rsidRDefault="0024245E" w:rsidP="0024245E">
      <w:pPr>
        <w:ind w:firstLineChars="200" w:firstLine="640"/>
        <w:rPr>
          <w:rFonts w:ascii="方正小标宋_GBK" w:eastAsia="方正小标宋_GBK" w:hint="eastAsia"/>
          <w:sz w:val="32"/>
          <w:szCs w:val="32"/>
        </w:rPr>
      </w:pPr>
      <w:r w:rsidRPr="00275C01">
        <w:rPr>
          <w:rFonts w:ascii="方正小标宋_GBK" w:eastAsia="方正小标宋_GBK" w:hint="eastAsia"/>
          <w:sz w:val="32"/>
          <w:szCs w:val="32"/>
        </w:rPr>
        <w:t>历史学</w:t>
      </w:r>
      <w:r>
        <w:rPr>
          <w:rFonts w:ascii="方正小标宋_GBK" w:eastAsia="方正小标宋_GBK" w:hint="eastAsia"/>
          <w:sz w:val="32"/>
          <w:szCs w:val="32"/>
        </w:rPr>
        <w:t>（师范类）</w:t>
      </w:r>
    </w:p>
    <w:p w:rsidR="0024245E" w:rsidRPr="00275C01" w:rsidRDefault="0024245E" w:rsidP="0024245E">
      <w:pPr>
        <w:spacing w:line="440" w:lineRule="exact"/>
        <w:ind w:firstLineChars="200" w:firstLine="562"/>
        <w:rPr>
          <w:rFonts w:ascii="仿宋_GB2312" w:eastAsia="仿宋_GB2312" w:hint="eastAsia"/>
          <w:sz w:val="28"/>
          <w:szCs w:val="28"/>
        </w:rPr>
      </w:pPr>
      <w:r w:rsidRPr="00275C01">
        <w:rPr>
          <w:rFonts w:ascii="仿宋_GB2312" w:eastAsia="仿宋_GB2312" w:hint="eastAsia"/>
          <w:b/>
          <w:sz w:val="28"/>
          <w:szCs w:val="28"/>
        </w:rPr>
        <w:t>培养目标：</w:t>
      </w:r>
      <w:r w:rsidRPr="00275C01">
        <w:rPr>
          <w:rFonts w:ascii="仿宋_GB2312" w:eastAsia="仿宋_GB2312" w:hint="eastAsia"/>
          <w:sz w:val="28"/>
          <w:szCs w:val="28"/>
        </w:rPr>
        <w:t>本专业培养具有历史学基本理论、专门知识和基本技能，能在文教事业、博物档案、旅游管理、新闻出版、国家机关及各类历史文化相关企业事业单位或领域从事教学和管理等方面工作的历史学科复合型人才。</w:t>
      </w:r>
    </w:p>
    <w:p w:rsidR="0024245E" w:rsidRDefault="0024245E" w:rsidP="0024245E">
      <w:pPr>
        <w:spacing w:line="440" w:lineRule="exact"/>
        <w:ind w:firstLineChars="200" w:firstLine="562"/>
        <w:rPr>
          <w:rFonts w:ascii="仿宋_GB2312" w:eastAsia="仿宋_GB2312" w:hint="eastAsia"/>
          <w:sz w:val="28"/>
          <w:szCs w:val="28"/>
        </w:rPr>
      </w:pPr>
      <w:r w:rsidRPr="00275C01">
        <w:rPr>
          <w:rFonts w:ascii="仿宋_GB2312" w:eastAsia="仿宋_GB2312" w:hint="eastAsia"/>
          <w:b/>
          <w:sz w:val="28"/>
          <w:szCs w:val="28"/>
        </w:rPr>
        <w:t>主要课程：</w:t>
      </w:r>
      <w:r w:rsidRPr="00275C01">
        <w:rPr>
          <w:rFonts w:ascii="仿宋_GB2312" w:eastAsia="仿宋_GB2312" w:hint="eastAsia"/>
          <w:sz w:val="28"/>
          <w:szCs w:val="28"/>
        </w:rPr>
        <w:t>中国古代史</w:t>
      </w:r>
      <w:r>
        <w:rPr>
          <w:rFonts w:ascii="仿宋_GB2312" w:eastAsia="仿宋_GB2312" w:hint="eastAsia"/>
          <w:sz w:val="28"/>
          <w:szCs w:val="28"/>
        </w:rPr>
        <w:t>、</w:t>
      </w:r>
      <w:r w:rsidRPr="00275C01">
        <w:rPr>
          <w:rFonts w:ascii="仿宋_GB2312" w:eastAsia="仿宋_GB2312" w:hint="eastAsia"/>
          <w:sz w:val="28"/>
          <w:szCs w:val="28"/>
        </w:rPr>
        <w:t>中国近现代史</w:t>
      </w:r>
      <w:r>
        <w:rPr>
          <w:rFonts w:ascii="仿宋_GB2312" w:eastAsia="仿宋_GB2312" w:hint="eastAsia"/>
          <w:sz w:val="28"/>
          <w:szCs w:val="28"/>
        </w:rPr>
        <w:t>、</w:t>
      </w:r>
      <w:r w:rsidRPr="00275C01">
        <w:rPr>
          <w:rFonts w:ascii="仿宋_GB2312" w:eastAsia="仿宋_GB2312" w:hint="eastAsia"/>
          <w:sz w:val="28"/>
          <w:szCs w:val="28"/>
        </w:rPr>
        <w:t>世界通史</w:t>
      </w:r>
      <w:r>
        <w:rPr>
          <w:rFonts w:ascii="仿宋_GB2312" w:eastAsia="仿宋_GB2312" w:hint="eastAsia"/>
          <w:sz w:val="28"/>
          <w:szCs w:val="28"/>
        </w:rPr>
        <w:t>、</w:t>
      </w:r>
      <w:r w:rsidRPr="00275C01">
        <w:rPr>
          <w:rFonts w:ascii="仿宋_GB2312" w:eastAsia="仿宋_GB2312" w:hint="eastAsia"/>
          <w:sz w:val="28"/>
          <w:szCs w:val="28"/>
        </w:rPr>
        <w:t>历史文选</w:t>
      </w:r>
      <w:r>
        <w:rPr>
          <w:rFonts w:ascii="仿宋_GB2312" w:eastAsia="仿宋_GB2312" w:hint="eastAsia"/>
          <w:sz w:val="28"/>
          <w:szCs w:val="28"/>
        </w:rPr>
        <w:t>、</w:t>
      </w:r>
      <w:r w:rsidRPr="00275C01">
        <w:rPr>
          <w:rFonts w:ascii="仿宋_GB2312" w:eastAsia="仿宋_GB2312" w:hint="eastAsia"/>
          <w:sz w:val="28"/>
          <w:szCs w:val="28"/>
        </w:rPr>
        <w:t>史学概论</w:t>
      </w:r>
      <w:r>
        <w:rPr>
          <w:rFonts w:ascii="仿宋_GB2312" w:eastAsia="仿宋_GB2312" w:hint="eastAsia"/>
          <w:sz w:val="28"/>
          <w:szCs w:val="28"/>
        </w:rPr>
        <w:t>、</w:t>
      </w:r>
      <w:r w:rsidRPr="00275C01">
        <w:rPr>
          <w:rFonts w:ascii="仿宋_GB2312" w:eastAsia="仿宋_GB2312" w:hint="eastAsia"/>
          <w:sz w:val="28"/>
          <w:szCs w:val="28"/>
        </w:rPr>
        <w:t>中国文化史</w:t>
      </w:r>
      <w:r>
        <w:rPr>
          <w:rFonts w:ascii="仿宋_GB2312" w:eastAsia="仿宋_GB2312" w:hint="eastAsia"/>
          <w:sz w:val="28"/>
          <w:szCs w:val="28"/>
        </w:rPr>
        <w:t>、</w:t>
      </w:r>
      <w:r w:rsidRPr="00275C01">
        <w:rPr>
          <w:rFonts w:ascii="仿宋_GB2312" w:eastAsia="仿宋_GB2312" w:hint="eastAsia"/>
          <w:sz w:val="28"/>
          <w:szCs w:val="28"/>
        </w:rPr>
        <w:t>中国经济史</w:t>
      </w:r>
      <w:r>
        <w:rPr>
          <w:rFonts w:ascii="仿宋_GB2312" w:eastAsia="仿宋_GB2312" w:hint="eastAsia"/>
          <w:sz w:val="28"/>
          <w:szCs w:val="28"/>
        </w:rPr>
        <w:t>、</w:t>
      </w:r>
      <w:r w:rsidRPr="00275C01">
        <w:rPr>
          <w:rFonts w:ascii="仿宋_GB2312" w:eastAsia="仿宋_GB2312" w:hint="eastAsia"/>
          <w:sz w:val="28"/>
          <w:szCs w:val="28"/>
        </w:rPr>
        <w:t>中国思想史</w:t>
      </w:r>
      <w:r>
        <w:rPr>
          <w:rFonts w:ascii="仿宋_GB2312" w:eastAsia="仿宋_GB2312" w:hint="eastAsia"/>
          <w:sz w:val="28"/>
          <w:szCs w:val="28"/>
        </w:rPr>
        <w:t>、</w:t>
      </w:r>
      <w:r w:rsidRPr="00275C01">
        <w:rPr>
          <w:rFonts w:ascii="仿宋_GB2312" w:eastAsia="仿宋_GB2312" w:hint="eastAsia"/>
          <w:sz w:val="28"/>
          <w:szCs w:val="28"/>
        </w:rPr>
        <w:t>中国史学史</w:t>
      </w:r>
      <w:r>
        <w:rPr>
          <w:rFonts w:ascii="仿宋_GB2312" w:eastAsia="仿宋_GB2312" w:hint="eastAsia"/>
          <w:sz w:val="28"/>
          <w:szCs w:val="28"/>
        </w:rPr>
        <w:t>、</w:t>
      </w:r>
      <w:r w:rsidRPr="00275C01">
        <w:rPr>
          <w:rFonts w:ascii="仿宋_GB2312" w:eastAsia="仿宋_GB2312" w:hint="eastAsia"/>
          <w:sz w:val="28"/>
          <w:szCs w:val="28"/>
        </w:rPr>
        <w:t>中国社会生活史、民俗学、档案学、旅游学概论、中国旅游基础知识、导游实务等。</w:t>
      </w:r>
    </w:p>
    <w:p w:rsidR="0024245E" w:rsidRDefault="0024245E" w:rsidP="0024245E">
      <w:pPr>
        <w:spacing w:line="440" w:lineRule="exact"/>
        <w:ind w:firstLineChars="200" w:firstLine="560"/>
        <w:rPr>
          <w:rFonts w:ascii="仿宋_GB2312" w:eastAsia="仿宋_GB2312" w:hint="eastAsia"/>
          <w:sz w:val="28"/>
          <w:szCs w:val="28"/>
        </w:rPr>
      </w:pPr>
    </w:p>
    <w:p w:rsidR="0024245E" w:rsidRDefault="0024245E" w:rsidP="0024245E">
      <w:pPr>
        <w:spacing w:line="440" w:lineRule="exact"/>
        <w:ind w:firstLineChars="200" w:firstLine="640"/>
        <w:jc w:val="center"/>
        <w:rPr>
          <w:rFonts w:ascii="方正小标宋_GBK" w:eastAsia="方正小标宋_GBK" w:hint="eastAsia"/>
          <w:sz w:val="32"/>
          <w:szCs w:val="32"/>
        </w:rPr>
      </w:pPr>
      <w:r w:rsidRPr="00DC47A8">
        <w:rPr>
          <w:rFonts w:ascii="方正小标宋_GBK" w:eastAsia="方正小标宋_GBK" w:hint="eastAsia"/>
          <w:sz w:val="32"/>
          <w:szCs w:val="32"/>
        </w:rPr>
        <w:t>数学与信息科学系</w:t>
      </w:r>
    </w:p>
    <w:p w:rsidR="0024245E" w:rsidRPr="00136E8F" w:rsidRDefault="0024245E" w:rsidP="0024245E">
      <w:pPr>
        <w:snapToGrid w:val="0"/>
        <w:spacing w:line="440" w:lineRule="exact"/>
        <w:ind w:firstLineChars="200" w:firstLine="560"/>
        <w:rPr>
          <w:rFonts w:ascii="仿宋_GB2312" w:eastAsia="仿宋_GB2312"/>
          <w:sz w:val="28"/>
          <w:szCs w:val="28"/>
        </w:rPr>
      </w:pPr>
      <w:r w:rsidRPr="00136E8F">
        <w:rPr>
          <w:rFonts w:ascii="仿宋_GB2312" w:eastAsia="仿宋_GB2312" w:hint="eastAsia"/>
          <w:sz w:val="28"/>
          <w:szCs w:val="28"/>
        </w:rPr>
        <w:t>数学与信息科学系现有在校生600余人。设有数学与应用数学、计算机科学与技术、电子信息工程等三个全日制本科专业，三个专业在江西省专业综合评价中均排名全省独立学院第一。</w:t>
      </w:r>
    </w:p>
    <w:p w:rsidR="0024245E" w:rsidRDefault="0024245E" w:rsidP="0024245E">
      <w:pPr>
        <w:spacing w:line="440" w:lineRule="exact"/>
        <w:ind w:firstLineChars="200" w:firstLine="560"/>
        <w:rPr>
          <w:rFonts w:ascii="仿宋_GB2312" w:eastAsia="仿宋_GB2312" w:hint="eastAsia"/>
          <w:sz w:val="28"/>
          <w:szCs w:val="28"/>
        </w:rPr>
      </w:pPr>
      <w:r w:rsidRPr="00BC68F5">
        <w:rPr>
          <w:rFonts w:ascii="仿宋_GB2312" w:eastAsia="仿宋_GB2312" w:hint="eastAsia"/>
          <w:sz w:val="28"/>
          <w:szCs w:val="28"/>
        </w:rPr>
        <w:t>数学与信息科学系</w:t>
      </w:r>
      <w:r w:rsidRPr="00136E8F">
        <w:rPr>
          <w:rFonts w:ascii="仿宋_GB2312" w:eastAsia="仿宋_GB2312" w:hint="eastAsia"/>
          <w:sz w:val="28"/>
          <w:szCs w:val="28"/>
        </w:rPr>
        <w:t>现有一支优秀的教学团队，承担省级以上各类科研课题近100项。建有专业和创新实验室近20个。近年来，硕士研究生报考录取率达35%，学生共获得国际、国家级奖项近100人次，省级以上奖项1000余人次；荣获国际数学建模三等奖，全国大学生数学建模竞赛一等奖，江西省电子专题设计赛本科组连续10次获团体奖，及其它竞赛省一等奖； 2016年的全国大学生数学建模竞赛“深圳杯</w:t>
      </w:r>
      <w:r w:rsidRPr="00136E8F">
        <w:rPr>
          <w:rFonts w:ascii="仿宋_GB2312" w:eastAsia="仿宋_GB2312"/>
          <w:sz w:val="28"/>
          <w:szCs w:val="28"/>
        </w:rPr>
        <w:t>”</w:t>
      </w:r>
      <w:r w:rsidRPr="00136E8F">
        <w:rPr>
          <w:rFonts w:ascii="仿宋_GB2312" w:eastAsia="仿宋_GB2312" w:hint="eastAsia"/>
          <w:sz w:val="28"/>
          <w:szCs w:val="28"/>
        </w:rPr>
        <w:t>中与全国顶尖大学同台竞技，经现场答辩，与清华大学团队共同分享二等奖。毕业生大部分考录了研究生、公务员和教师，部分学生在企事业单位担任重要岗位，2017年有刚毕业的同学年薪超过10万。</w:t>
      </w:r>
    </w:p>
    <w:p w:rsidR="0024245E" w:rsidRDefault="0024245E" w:rsidP="0024245E">
      <w:pPr>
        <w:spacing w:line="440" w:lineRule="exact"/>
        <w:ind w:firstLineChars="200" w:firstLine="560"/>
        <w:rPr>
          <w:rFonts w:ascii="仿宋_GB2312" w:eastAsia="仿宋_GB2312" w:hint="eastAsia"/>
          <w:sz w:val="28"/>
          <w:szCs w:val="28"/>
        </w:rPr>
      </w:pPr>
    </w:p>
    <w:p w:rsidR="0024245E" w:rsidRPr="00DC47A8" w:rsidRDefault="0024245E" w:rsidP="0024245E">
      <w:pPr>
        <w:ind w:firstLineChars="200" w:firstLine="640"/>
        <w:rPr>
          <w:rFonts w:ascii="方正小标宋_GBK" w:eastAsia="方正小标宋_GBK" w:hint="eastAsia"/>
          <w:sz w:val="32"/>
          <w:szCs w:val="32"/>
        </w:rPr>
      </w:pPr>
      <w:r w:rsidRPr="00DC47A8">
        <w:rPr>
          <w:rFonts w:ascii="方正小标宋_GBK" w:eastAsia="方正小标宋_GBK" w:hint="eastAsia"/>
          <w:sz w:val="32"/>
          <w:szCs w:val="32"/>
        </w:rPr>
        <w:t>数学与应用数学</w:t>
      </w:r>
      <w:r>
        <w:rPr>
          <w:rFonts w:ascii="方正小标宋_GBK" w:eastAsia="方正小标宋_GBK" w:hint="eastAsia"/>
          <w:sz w:val="32"/>
          <w:szCs w:val="32"/>
        </w:rPr>
        <w:t>（师范类）</w:t>
      </w:r>
    </w:p>
    <w:p w:rsidR="0024245E" w:rsidRPr="00DC47A8" w:rsidRDefault="0024245E" w:rsidP="0024245E">
      <w:pPr>
        <w:spacing w:line="440" w:lineRule="exact"/>
        <w:ind w:firstLineChars="200" w:firstLine="562"/>
        <w:rPr>
          <w:rFonts w:ascii="仿宋_GB2312" w:eastAsia="仿宋_GB2312" w:hint="eastAsia"/>
          <w:sz w:val="28"/>
          <w:szCs w:val="28"/>
        </w:rPr>
      </w:pPr>
      <w:r w:rsidRPr="00DC47A8">
        <w:rPr>
          <w:rFonts w:ascii="仿宋_GB2312" w:eastAsia="仿宋_GB2312" w:hint="eastAsia"/>
          <w:b/>
          <w:sz w:val="28"/>
          <w:szCs w:val="28"/>
        </w:rPr>
        <w:t>培养目标：</w:t>
      </w:r>
      <w:r w:rsidRPr="00DC47A8">
        <w:rPr>
          <w:rFonts w:ascii="仿宋_GB2312" w:eastAsia="仿宋_GB2312" w:hint="eastAsia"/>
          <w:sz w:val="28"/>
          <w:szCs w:val="28"/>
        </w:rPr>
        <w:t>本专业定位为培养合格的初高级中学数学专业教师。</w:t>
      </w:r>
      <w:r w:rsidRPr="00DC47A8">
        <w:rPr>
          <w:rFonts w:ascii="仿宋_GB2312" w:eastAsia="仿宋_GB2312" w:hint="eastAsia"/>
          <w:sz w:val="28"/>
          <w:szCs w:val="28"/>
        </w:rPr>
        <w:lastRenderedPageBreak/>
        <w:t>以培养具备良好的数学素养，掌握数学科学的基本理论、基本知识与基本方法以及师范生基本技能为目标。</w:t>
      </w:r>
    </w:p>
    <w:p w:rsidR="0024245E" w:rsidRPr="00DC47A8" w:rsidRDefault="0024245E" w:rsidP="0024245E">
      <w:pPr>
        <w:spacing w:line="440" w:lineRule="exact"/>
        <w:ind w:firstLineChars="200" w:firstLine="562"/>
        <w:rPr>
          <w:rFonts w:ascii="仿宋_GB2312" w:eastAsia="仿宋_GB2312" w:hint="eastAsia"/>
          <w:sz w:val="28"/>
          <w:szCs w:val="28"/>
        </w:rPr>
      </w:pPr>
      <w:r w:rsidRPr="00DC47A8">
        <w:rPr>
          <w:rFonts w:ascii="仿宋_GB2312" w:eastAsia="仿宋_GB2312" w:hint="eastAsia"/>
          <w:b/>
          <w:sz w:val="28"/>
          <w:szCs w:val="28"/>
        </w:rPr>
        <w:t>主要课程：</w:t>
      </w:r>
      <w:r w:rsidRPr="00DC47A8">
        <w:rPr>
          <w:rFonts w:ascii="仿宋_GB2312" w:eastAsia="仿宋_GB2312" w:hint="eastAsia"/>
          <w:sz w:val="28"/>
          <w:szCs w:val="28"/>
        </w:rPr>
        <w:t>数学分析、几何学、代数学、物理学、概率论与数理统计、微分方程、函数论、中学数学竞赛与解题方法、数学史、学科教学法与微格教学、数学模型、数学实验等。</w:t>
      </w:r>
    </w:p>
    <w:p w:rsidR="0024245E" w:rsidRDefault="0024245E" w:rsidP="0024245E">
      <w:pPr>
        <w:spacing w:line="440" w:lineRule="exact"/>
        <w:ind w:firstLineChars="200" w:firstLine="560"/>
        <w:rPr>
          <w:rFonts w:ascii="仿宋_GB2312" w:eastAsia="仿宋_GB2312" w:hint="eastAsia"/>
          <w:sz w:val="28"/>
          <w:szCs w:val="28"/>
        </w:rPr>
      </w:pPr>
    </w:p>
    <w:p w:rsidR="0024245E" w:rsidRPr="00DC47A8" w:rsidRDefault="0024245E" w:rsidP="0024245E">
      <w:pPr>
        <w:ind w:firstLineChars="200" w:firstLine="640"/>
        <w:rPr>
          <w:rFonts w:ascii="方正小标宋_GBK" w:eastAsia="方正小标宋_GBK" w:hint="eastAsia"/>
          <w:sz w:val="32"/>
          <w:szCs w:val="32"/>
        </w:rPr>
      </w:pPr>
      <w:r w:rsidRPr="00DC47A8">
        <w:rPr>
          <w:rFonts w:ascii="方正小标宋_GBK" w:eastAsia="方正小标宋_GBK" w:hint="eastAsia"/>
          <w:sz w:val="32"/>
          <w:szCs w:val="32"/>
        </w:rPr>
        <w:t>电子信息工程</w:t>
      </w:r>
    </w:p>
    <w:p w:rsidR="0024245E" w:rsidRPr="00DC47A8" w:rsidRDefault="0024245E" w:rsidP="0024245E">
      <w:pPr>
        <w:spacing w:line="440" w:lineRule="exact"/>
        <w:ind w:firstLineChars="200" w:firstLine="562"/>
        <w:rPr>
          <w:rFonts w:ascii="仿宋_GB2312" w:eastAsia="仿宋_GB2312" w:hint="eastAsia"/>
          <w:sz w:val="28"/>
          <w:szCs w:val="28"/>
        </w:rPr>
      </w:pPr>
      <w:r w:rsidRPr="00DC47A8">
        <w:rPr>
          <w:rFonts w:ascii="仿宋_GB2312" w:eastAsia="仿宋_GB2312" w:hint="eastAsia"/>
          <w:b/>
          <w:sz w:val="28"/>
          <w:szCs w:val="28"/>
        </w:rPr>
        <w:t>培养目标：</w:t>
      </w:r>
      <w:r w:rsidRPr="00DC47A8">
        <w:rPr>
          <w:rFonts w:ascii="仿宋_GB2312" w:eastAsia="仿宋_GB2312" w:hint="eastAsia"/>
          <w:sz w:val="28"/>
          <w:szCs w:val="28"/>
        </w:rPr>
        <w:t>以CDIO为指导思想，应用知识为基础、能力培养为主线、职业素养为重点，注重工程实践能力培养，通过构建五大实践平台，创新课堂形式，改革考核方式，丰富课外实践学习，提倡创客精神，培养适应IT行业发展，能从事各类信息处理系统的研究、设计、制造等方面的技术工作及相关教学、管理工作的专业技术人才。</w:t>
      </w:r>
    </w:p>
    <w:p w:rsidR="0024245E" w:rsidRPr="00DC47A8" w:rsidRDefault="0024245E" w:rsidP="0024245E">
      <w:pPr>
        <w:spacing w:line="440" w:lineRule="exact"/>
        <w:ind w:firstLineChars="200" w:firstLine="562"/>
        <w:rPr>
          <w:rFonts w:ascii="仿宋_GB2312" w:eastAsia="仿宋_GB2312" w:hint="eastAsia"/>
          <w:sz w:val="28"/>
          <w:szCs w:val="28"/>
        </w:rPr>
      </w:pPr>
      <w:r w:rsidRPr="00DC47A8">
        <w:rPr>
          <w:rFonts w:ascii="仿宋_GB2312" w:eastAsia="仿宋_GB2312" w:hint="eastAsia"/>
          <w:b/>
          <w:sz w:val="28"/>
          <w:szCs w:val="28"/>
        </w:rPr>
        <w:t>主要课程：</w:t>
      </w:r>
      <w:r w:rsidRPr="00DC47A8">
        <w:rPr>
          <w:rFonts w:ascii="仿宋_GB2312" w:eastAsia="仿宋_GB2312" w:hint="eastAsia"/>
          <w:sz w:val="28"/>
          <w:szCs w:val="28"/>
        </w:rPr>
        <w:t>计算机程序设计系列课程、电子技术系列课程、通信方向课程、信息处理方向课程、安卓、单片机、EDA、DSP、ARM等嵌入式系统方向课程。</w:t>
      </w:r>
    </w:p>
    <w:p w:rsidR="0024245E" w:rsidRDefault="0024245E" w:rsidP="0024245E">
      <w:pPr>
        <w:spacing w:line="440" w:lineRule="exact"/>
        <w:ind w:firstLineChars="200" w:firstLine="560"/>
        <w:rPr>
          <w:rFonts w:ascii="仿宋_GB2312" w:eastAsia="仿宋_GB2312" w:hint="eastAsia"/>
          <w:sz w:val="28"/>
          <w:szCs w:val="28"/>
        </w:rPr>
      </w:pPr>
    </w:p>
    <w:p w:rsidR="0024245E" w:rsidRPr="00DC47A8" w:rsidRDefault="0024245E" w:rsidP="0024245E">
      <w:pPr>
        <w:ind w:firstLineChars="200" w:firstLine="640"/>
        <w:rPr>
          <w:rFonts w:ascii="方正小标宋_GBK" w:eastAsia="方正小标宋_GBK" w:hint="eastAsia"/>
          <w:sz w:val="32"/>
          <w:szCs w:val="32"/>
        </w:rPr>
      </w:pPr>
      <w:r w:rsidRPr="00DC47A8">
        <w:rPr>
          <w:rFonts w:ascii="方正小标宋_GBK" w:eastAsia="方正小标宋_GBK" w:hint="eastAsia"/>
          <w:sz w:val="32"/>
          <w:szCs w:val="32"/>
        </w:rPr>
        <w:t>计算机科学与技术(师范类)</w:t>
      </w:r>
    </w:p>
    <w:p w:rsidR="0024245E" w:rsidRPr="00DC47A8" w:rsidRDefault="0024245E" w:rsidP="0024245E">
      <w:pPr>
        <w:spacing w:line="440" w:lineRule="exact"/>
        <w:ind w:firstLineChars="200" w:firstLine="562"/>
        <w:rPr>
          <w:rFonts w:ascii="仿宋_GB2312" w:eastAsia="仿宋_GB2312" w:hint="eastAsia"/>
          <w:sz w:val="28"/>
          <w:szCs w:val="28"/>
        </w:rPr>
      </w:pPr>
      <w:r w:rsidRPr="00DC47A8">
        <w:rPr>
          <w:rFonts w:ascii="仿宋_GB2312" w:eastAsia="仿宋_GB2312" w:hint="eastAsia"/>
          <w:b/>
          <w:sz w:val="28"/>
          <w:szCs w:val="28"/>
        </w:rPr>
        <w:t>培养目标：</w:t>
      </w:r>
      <w:r w:rsidRPr="00DC47A8">
        <w:rPr>
          <w:rFonts w:ascii="仿宋_GB2312" w:eastAsia="仿宋_GB2312" w:hint="eastAsia"/>
          <w:sz w:val="28"/>
          <w:szCs w:val="28"/>
        </w:rPr>
        <w:t>专业始终把提升学生培养质量放在首位，分类培养信息技术教育和职业应用型IT人才，通过“双轨制”培养模式，旨在促进学生德、智、体、美全面发展，分类培养具有完备的师范生技能和较强的计算机实践应用能力，能较好地适应现代信息社会所需的信息技术类教育工作者和IT类职业应用型人才。</w:t>
      </w:r>
    </w:p>
    <w:p w:rsidR="0024245E" w:rsidRPr="00DC47A8" w:rsidRDefault="0024245E" w:rsidP="0024245E">
      <w:pPr>
        <w:spacing w:line="440" w:lineRule="exact"/>
        <w:ind w:firstLineChars="200" w:firstLine="562"/>
        <w:rPr>
          <w:rFonts w:ascii="仿宋_GB2312" w:eastAsia="仿宋_GB2312" w:hint="eastAsia"/>
          <w:sz w:val="28"/>
          <w:szCs w:val="28"/>
        </w:rPr>
      </w:pPr>
      <w:r w:rsidRPr="00DC47A8">
        <w:rPr>
          <w:rFonts w:ascii="仿宋_GB2312" w:eastAsia="仿宋_GB2312" w:hint="eastAsia"/>
          <w:b/>
          <w:sz w:val="28"/>
          <w:szCs w:val="28"/>
        </w:rPr>
        <w:t>主要课程：</w:t>
      </w:r>
      <w:r w:rsidRPr="00DC47A8">
        <w:rPr>
          <w:rFonts w:ascii="仿宋_GB2312" w:eastAsia="仿宋_GB2312" w:hint="eastAsia"/>
          <w:sz w:val="28"/>
          <w:szCs w:val="28"/>
        </w:rPr>
        <w:t>C/C++语言程序设计、数据结构、JAVA程序设计、数据库系统、单片机与接口技术、操作系统、编译原理、计算机网络、教育心理学以及Android平台软件开发和企业实训等主干课程。</w:t>
      </w:r>
    </w:p>
    <w:p w:rsidR="0024245E" w:rsidRPr="00DC47A8" w:rsidRDefault="0024245E" w:rsidP="0024245E">
      <w:pPr>
        <w:spacing w:line="440" w:lineRule="exact"/>
        <w:ind w:firstLineChars="200" w:firstLine="560"/>
        <w:rPr>
          <w:rFonts w:ascii="仿宋_GB2312" w:eastAsia="仿宋_GB2312" w:hint="eastAsia"/>
          <w:sz w:val="28"/>
          <w:szCs w:val="28"/>
        </w:rPr>
      </w:pPr>
    </w:p>
    <w:p w:rsidR="0024245E" w:rsidRPr="00A1233A" w:rsidRDefault="0024245E" w:rsidP="0024245E">
      <w:pPr>
        <w:jc w:val="center"/>
        <w:rPr>
          <w:rFonts w:ascii="方正小标宋_GBK" w:eastAsia="方正小标宋_GBK" w:hint="eastAsia"/>
          <w:sz w:val="32"/>
          <w:szCs w:val="32"/>
        </w:rPr>
      </w:pPr>
      <w:r w:rsidRPr="00A1233A">
        <w:rPr>
          <w:rFonts w:ascii="方正小标宋_GBK" w:eastAsia="方正小标宋_GBK" w:hint="eastAsia"/>
          <w:sz w:val="32"/>
          <w:szCs w:val="32"/>
        </w:rPr>
        <w:t>外语系</w:t>
      </w:r>
    </w:p>
    <w:p w:rsidR="0024245E" w:rsidRPr="00E969D3" w:rsidRDefault="0024245E" w:rsidP="0024245E">
      <w:pPr>
        <w:spacing w:line="440" w:lineRule="exact"/>
        <w:ind w:firstLineChars="200" w:firstLine="560"/>
        <w:rPr>
          <w:rFonts w:ascii="仿宋_GB2312" w:eastAsia="仿宋_GB2312"/>
          <w:sz w:val="28"/>
          <w:szCs w:val="28"/>
        </w:rPr>
      </w:pPr>
      <w:r w:rsidRPr="00000B31">
        <w:rPr>
          <w:rFonts w:ascii="仿宋_GB2312" w:eastAsia="仿宋_GB2312" w:hint="eastAsia"/>
          <w:sz w:val="28"/>
          <w:szCs w:val="28"/>
        </w:rPr>
        <w:t>外语系现有英语和日语两个全日制本科专业</w:t>
      </w:r>
      <w:r>
        <w:rPr>
          <w:rFonts w:ascii="仿宋_GB2312" w:eastAsia="仿宋_GB2312" w:hint="eastAsia"/>
          <w:sz w:val="28"/>
          <w:szCs w:val="28"/>
        </w:rPr>
        <w:t>和</w:t>
      </w:r>
      <w:r>
        <w:rPr>
          <w:rFonts w:ascii="仿宋_GB2312" w:eastAsia="仿宋_GB2312"/>
          <w:sz w:val="28"/>
          <w:szCs w:val="28"/>
        </w:rPr>
        <w:t>三个教研室</w:t>
      </w:r>
      <w:r w:rsidRPr="00000B31">
        <w:rPr>
          <w:rFonts w:ascii="仿宋_GB2312" w:eastAsia="仿宋_GB2312" w:hint="eastAsia"/>
          <w:sz w:val="28"/>
          <w:szCs w:val="28"/>
        </w:rPr>
        <w:t>，在校生600余人</w:t>
      </w:r>
      <w:r>
        <w:rPr>
          <w:rFonts w:ascii="仿宋_GB2312" w:eastAsia="仿宋_GB2312" w:hint="eastAsia"/>
          <w:sz w:val="28"/>
          <w:szCs w:val="28"/>
        </w:rPr>
        <w:t>。</w:t>
      </w:r>
      <w:r w:rsidRPr="00BC68F5">
        <w:rPr>
          <w:rFonts w:ascii="仿宋_GB2312" w:eastAsia="仿宋_GB2312" w:hint="eastAsia"/>
          <w:sz w:val="28"/>
          <w:szCs w:val="28"/>
        </w:rPr>
        <w:t>外语系拥有一支高素质专业化的教师队伍，</w:t>
      </w:r>
      <w:r w:rsidRPr="00E969D3">
        <w:rPr>
          <w:rFonts w:ascii="仿宋_GB2312" w:eastAsia="仿宋_GB2312" w:hint="eastAsia"/>
          <w:sz w:val="28"/>
          <w:szCs w:val="28"/>
        </w:rPr>
        <w:t>多名教师具有海外留学经历。教师教学能力突出，</w:t>
      </w:r>
      <w:r w:rsidRPr="00E969D3">
        <w:rPr>
          <w:rFonts w:ascii="仿宋_GB2312" w:eastAsia="仿宋_GB2312"/>
          <w:sz w:val="28"/>
          <w:szCs w:val="28"/>
        </w:rPr>
        <w:t>科研成果显著</w:t>
      </w:r>
      <w:r w:rsidRPr="00E969D3">
        <w:rPr>
          <w:rFonts w:ascii="仿宋_GB2312" w:eastAsia="仿宋_GB2312" w:hint="eastAsia"/>
          <w:sz w:val="28"/>
          <w:szCs w:val="28"/>
        </w:rPr>
        <w:t>，主持完成省级</w:t>
      </w:r>
      <w:r w:rsidRPr="00E969D3">
        <w:rPr>
          <w:rFonts w:ascii="仿宋_GB2312" w:eastAsia="仿宋_GB2312" w:hint="eastAsia"/>
          <w:sz w:val="28"/>
          <w:szCs w:val="28"/>
        </w:rPr>
        <w:lastRenderedPageBreak/>
        <w:t>以上科研项目27项，</w:t>
      </w:r>
      <w:r w:rsidRPr="00E969D3">
        <w:rPr>
          <w:rFonts w:ascii="仿宋_GB2312" w:eastAsia="仿宋_GB2312"/>
          <w:sz w:val="28"/>
          <w:szCs w:val="28"/>
        </w:rPr>
        <w:t>发表论文200</w:t>
      </w:r>
      <w:r w:rsidRPr="00E969D3">
        <w:rPr>
          <w:rFonts w:ascii="仿宋_GB2312" w:eastAsia="仿宋_GB2312" w:hint="eastAsia"/>
          <w:sz w:val="28"/>
          <w:szCs w:val="28"/>
        </w:rPr>
        <w:t>余</w:t>
      </w:r>
      <w:r w:rsidRPr="00E969D3">
        <w:rPr>
          <w:rFonts w:ascii="仿宋_GB2312" w:eastAsia="仿宋_GB2312"/>
          <w:sz w:val="28"/>
          <w:szCs w:val="28"/>
        </w:rPr>
        <w:t>篇。</w:t>
      </w:r>
    </w:p>
    <w:p w:rsidR="0024245E" w:rsidRDefault="0024245E" w:rsidP="0024245E">
      <w:pPr>
        <w:spacing w:line="440" w:lineRule="exact"/>
        <w:ind w:firstLineChars="200" w:firstLine="560"/>
        <w:rPr>
          <w:rFonts w:ascii="仿宋_GB2312" w:eastAsia="仿宋_GB2312" w:hint="eastAsia"/>
          <w:sz w:val="28"/>
          <w:szCs w:val="28"/>
        </w:rPr>
      </w:pPr>
      <w:r w:rsidRPr="00000B31">
        <w:rPr>
          <w:rFonts w:ascii="仿宋_GB2312" w:eastAsia="仿宋_GB2312" w:hint="eastAsia"/>
          <w:sz w:val="28"/>
          <w:szCs w:val="28"/>
        </w:rPr>
        <w:t>外语系在办学过程中，形成了独特的“1234”的办学模式，坚持实施“课堂教学平台、自主学习平台、实践应用平台”三个平台的育人理念，根据专业归属的原则，</w:t>
      </w:r>
      <w:r w:rsidRPr="0073371A">
        <w:rPr>
          <w:rFonts w:ascii="仿宋_GB2312" w:eastAsia="仿宋_GB2312" w:hint="eastAsia"/>
          <w:sz w:val="28"/>
          <w:szCs w:val="28"/>
        </w:rPr>
        <w:t>通过英语演讲比赛、影视配音大赛、话剧大赛、习作比赛、翻译大赛、教学精英赛等系列学科竞赛培养学生的语言运用能力和实践技能，</w:t>
      </w:r>
      <w:r w:rsidRPr="00000B31">
        <w:rPr>
          <w:rFonts w:ascii="仿宋_GB2312" w:eastAsia="仿宋_GB2312" w:hint="eastAsia"/>
          <w:sz w:val="28"/>
          <w:szCs w:val="28"/>
        </w:rPr>
        <w:t>开展外语角、外语之声电台、电子阅览俱乐部、飞升英语社、优秀读者评选等活动，学生的综合素质不断提高，学科竞赛、党建和团学活动等成绩喜人。近年来，师生在各类省级以上竞赛中屡获佳绩，共获得省级以上竞赛</w:t>
      </w:r>
      <w:r>
        <w:rPr>
          <w:rFonts w:ascii="仿宋_GB2312" w:eastAsia="仿宋_GB2312"/>
          <w:sz w:val="28"/>
          <w:szCs w:val="28"/>
        </w:rPr>
        <w:t>14</w:t>
      </w:r>
      <w:r w:rsidRPr="00000B31">
        <w:rPr>
          <w:rFonts w:ascii="仿宋_GB2312" w:eastAsia="仿宋_GB2312" w:hint="eastAsia"/>
          <w:sz w:val="28"/>
          <w:szCs w:val="28"/>
        </w:rPr>
        <w:t>0余项。</w:t>
      </w:r>
      <w:r w:rsidRPr="00C05612">
        <w:rPr>
          <w:rFonts w:ascii="仿宋_GB2312" w:eastAsia="仿宋_GB2312" w:hint="eastAsia"/>
          <w:sz w:val="28"/>
          <w:szCs w:val="28"/>
        </w:rPr>
        <w:t>全国英语专业四级（TEM</w:t>
      </w:r>
      <w:r w:rsidRPr="00C05612">
        <w:rPr>
          <w:rFonts w:ascii="仿宋_GB2312" w:eastAsia="仿宋_GB2312"/>
          <w:sz w:val="28"/>
          <w:szCs w:val="28"/>
        </w:rPr>
        <w:t>4</w:t>
      </w:r>
      <w:r w:rsidRPr="00C05612">
        <w:rPr>
          <w:rFonts w:ascii="仿宋_GB2312" w:eastAsia="仿宋_GB2312" w:hint="eastAsia"/>
          <w:sz w:val="28"/>
          <w:szCs w:val="28"/>
        </w:rPr>
        <w:t>）和八级考试（TEM</w:t>
      </w:r>
      <w:r w:rsidRPr="00C05612">
        <w:rPr>
          <w:rFonts w:ascii="仿宋_GB2312" w:eastAsia="仿宋_GB2312"/>
          <w:sz w:val="28"/>
          <w:szCs w:val="28"/>
        </w:rPr>
        <w:t>8</w:t>
      </w:r>
      <w:r w:rsidRPr="00C05612">
        <w:rPr>
          <w:rFonts w:ascii="仿宋_GB2312" w:eastAsia="仿宋_GB2312" w:hint="eastAsia"/>
          <w:sz w:val="28"/>
          <w:szCs w:val="28"/>
        </w:rPr>
        <w:t>）和日本语能力测试（</w:t>
      </w:r>
      <w:r w:rsidRPr="00C05612">
        <w:rPr>
          <w:rFonts w:ascii="仿宋_GB2312" w:eastAsia="仿宋_GB2312"/>
          <w:sz w:val="28"/>
          <w:szCs w:val="28"/>
        </w:rPr>
        <w:t>JLPT）</w:t>
      </w:r>
      <w:r w:rsidRPr="00C05612">
        <w:rPr>
          <w:rFonts w:ascii="仿宋_GB2312" w:eastAsia="仿宋_GB2312" w:hint="eastAsia"/>
          <w:sz w:val="28"/>
          <w:szCs w:val="28"/>
        </w:rPr>
        <w:t>的N1、N2考试中，取得喜人成绩，</w:t>
      </w:r>
      <w:r w:rsidRPr="00000B31">
        <w:rPr>
          <w:rFonts w:ascii="仿宋_GB2312" w:eastAsia="仿宋_GB2312" w:hint="eastAsia"/>
          <w:sz w:val="28"/>
          <w:szCs w:val="28"/>
        </w:rPr>
        <w:t>大部分毕业生考取了研究生、公务员和中学教师，部分学生在企事业单位担任重要职务。</w:t>
      </w:r>
    </w:p>
    <w:p w:rsidR="0024245E" w:rsidRDefault="0024245E" w:rsidP="0024245E">
      <w:pPr>
        <w:spacing w:line="440" w:lineRule="exact"/>
        <w:ind w:firstLineChars="200" w:firstLine="560"/>
        <w:rPr>
          <w:rFonts w:ascii="仿宋_GB2312" w:eastAsia="仿宋_GB2312" w:hint="eastAsia"/>
          <w:sz w:val="28"/>
          <w:szCs w:val="28"/>
        </w:rPr>
      </w:pPr>
    </w:p>
    <w:p w:rsidR="0024245E" w:rsidRDefault="0024245E" w:rsidP="0024245E">
      <w:pPr>
        <w:ind w:firstLineChars="200" w:firstLine="640"/>
        <w:rPr>
          <w:rFonts w:ascii="仿宋_GB2312" w:eastAsia="仿宋_GB2312" w:hint="eastAsia"/>
          <w:sz w:val="28"/>
          <w:szCs w:val="28"/>
        </w:rPr>
      </w:pPr>
      <w:r w:rsidRPr="00A1233A">
        <w:rPr>
          <w:rFonts w:ascii="方正小标宋_GBK" w:eastAsia="方正小标宋_GBK" w:hint="eastAsia"/>
          <w:sz w:val="32"/>
          <w:szCs w:val="32"/>
        </w:rPr>
        <w:t>英语（师范类）</w:t>
      </w:r>
    </w:p>
    <w:p w:rsidR="0024245E" w:rsidRDefault="0024245E" w:rsidP="0024245E">
      <w:pPr>
        <w:spacing w:line="440" w:lineRule="exact"/>
        <w:ind w:firstLineChars="200" w:firstLine="562"/>
        <w:rPr>
          <w:rFonts w:ascii="仿宋_GB2312" w:eastAsia="仿宋_GB2312" w:hint="eastAsia"/>
          <w:sz w:val="28"/>
          <w:szCs w:val="28"/>
        </w:rPr>
      </w:pPr>
      <w:r w:rsidRPr="00A1233A">
        <w:rPr>
          <w:rFonts w:ascii="仿宋_GB2312" w:eastAsia="仿宋_GB2312" w:hint="eastAsia"/>
          <w:b/>
          <w:sz w:val="28"/>
          <w:szCs w:val="28"/>
        </w:rPr>
        <w:t>培养目标</w:t>
      </w:r>
      <w:r>
        <w:rPr>
          <w:rFonts w:ascii="仿宋_GB2312" w:eastAsia="仿宋_GB2312" w:hint="eastAsia"/>
          <w:sz w:val="28"/>
          <w:szCs w:val="28"/>
        </w:rPr>
        <w:t>：</w:t>
      </w:r>
      <w:r w:rsidRPr="00516732">
        <w:rPr>
          <w:rFonts w:ascii="仿宋_GB2312" w:eastAsia="仿宋_GB2312" w:hint="eastAsia"/>
          <w:sz w:val="28"/>
          <w:szCs w:val="28"/>
        </w:rPr>
        <w:t>本专业旨在培养具有扎实的英语语言基础和较强的英语语言运用能力，了解先进的教育理念和教学方法、具备较强的教学组织能力、初步的教学研究意识与能力，能够适应课程改革要求，在基础教育领域“乐学、善教”的高素质英语教师。</w:t>
      </w:r>
      <w:r w:rsidRPr="00000B31">
        <w:rPr>
          <w:rFonts w:ascii="仿宋_GB2312" w:eastAsia="仿宋_GB2312" w:hint="eastAsia"/>
          <w:sz w:val="28"/>
          <w:szCs w:val="28"/>
        </w:rPr>
        <w:t>毕业生能在教育、外贸、外事部门从事英语教学、外事外贸业务、英文秘书翻译等工作。</w:t>
      </w:r>
    </w:p>
    <w:p w:rsidR="0024245E" w:rsidRDefault="0024245E" w:rsidP="0024245E">
      <w:pPr>
        <w:spacing w:line="440" w:lineRule="exact"/>
        <w:ind w:firstLineChars="200" w:firstLine="562"/>
        <w:rPr>
          <w:rFonts w:ascii="仿宋_GB2312" w:eastAsia="仿宋_GB2312" w:hint="eastAsia"/>
          <w:sz w:val="28"/>
          <w:szCs w:val="28"/>
        </w:rPr>
      </w:pPr>
      <w:r w:rsidRPr="00A1233A">
        <w:rPr>
          <w:rFonts w:ascii="仿宋_GB2312" w:eastAsia="仿宋_GB2312" w:hint="eastAsia"/>
          <w:b/>
          <w:sz w:val="28"/>
          <w:szCs w:val="28"/>
        </w:rPr>
        <w:t>主要课程</w:t>
      </w:r>
      <w:r>
        <w:rPr>
          <w:rFonts w:ascii="仿宋_GB2312" w:eastAsia="仿宋_GB2312" w:hint="eastAsia"/>
          <w:sz w:val="28"/>
          <w:szCs w:val="28"/>
        </w:rPr>
        <w:t>：</w:t>
      </w:r>
      <w:r w:rsidRPr="00000B31">
        <w:rPr>
          <w:rFonts w:ascii="仿宋_GB2312" w:eastAsia="仿宋_GB2312" w:hint="eastAsia"/>
          <w:sz w:val="28"/>
          <w:szCs w:val="28"/>
        </w:rPr>
        <w:t>综合英语、英语语音学、英语实用语法、高级英语、英语视听、英语口语、英语写作、语言学概论、翻译理论与实践、主要英语国家文学史及文学作品选读、主要英语国家国情、</w:t>
      </w:r>
      <w:r>
        <w:rPr>
          <w:rFonts w:ascii="仿宋_GB2312" w:eastAsia="仿宋_GB2312" w:hint="eastAsia"/>
          <w:sz w:val="28"/>
          <w:szCs w:val="28"/>
        </w:rPr>
        <w:t>教育</w:t>
      </w:r>
      <w:r>
        <w:rPr>
          <w:rFonts w:ascii="仿宋_GB2312" w:eastAsia="仿宋_GB2312"/>
          <w:sz w:val="28"/>
          <w:szCs w:val="28"/>
        </w:rPr>
        <w:t>知识与能力、</w:t>
      </w:r>
      <w:r w:rsidRPr="00000B31">
        <w:rPr>
          <w:rFonts w:ascii="仿宋_GB2312" w:eastAsia="仿宋_GB2312" w:hint="eastAsia"/>
          <w:sz w:val="28"/>
          <w:szCs w:val="28"/>
        </w:rPr>
        <w:t>英语教学理论及方法等。</w:t>
      </w:r>
    </w:p>
    <w:p w:rsidR="0024245E" w:rsidRPr="00516732" w:rsidRDefault="0024245E" w:rsidP="0024245E">
      <w:pPr>
        <w:spacing w:line="440" w:lineRule="exact"/>
        <w:ind w:firstLineChars="200" w:firstLine="560"/>
        <w:rPr>
          <w:rFonts w:ascii="仿宋_GB2312" w:eastAsia="仿宋_GB2312" w:hint="eastAsia"/>
          <w:sz w:val="28"/>
          <w:szCs w:val="28"/>
        </w:rPr>
      </w:pPr>
    </w:p>
    <w:p w:rsidR="0024245E" w:rsidRPr="00A1233A" w:rsidRDefault="0024245E" w:rsidP="0024245E">
      <w:pPr>
        <w:ind w:firstLineChars="200" w:firstLine="640"/>
        <w:rPr>
          <w:rFonts w:ascii="方正小标宋_GBK" w:eastAsia="方正小标宋_GBK" w:hint="eastAsia"/>
          <w:sz w:val="32"/>
          <w:szCs w:val="32"/>
        </w:rPr>
      </w:pPr>
      <w:r w:rsidRPr="00A1233A">
        <w:rPr>
          <w:rFonts w:ascii="方正小标宋_GBK" w:eastAsia="方正小标宋_GBK" w:hint="eastAsia"/>
          <w:sz w:val="32"/>
          <w:szCs w:val="32"/>
        </w:rPr>
        <w:t>日语</w:t>
      </w:r>
    </w:p>
    <w:p w:rsidR="0024245E" w:rsidRPr="00B159BC" w:rsidRDefault="0024245E" w:rsidP="0024245E">
      <w:pPr>
        <w:spacing w:line="440" w:lineRule="exact"/>
        <w:ind w:firstLineChars="200" w:firstLine="562"/>
        <w:rPr>
          <w:rFonts w:ascii="仿宋_GB2312" w:eastAsia="仿宋_GB2312" w:hint="eastAsia"/>
          <w:sz w:val="28"/>
          <w:szCs w:val="28"/>
        </w:rPr>
      </w:pPr>
      <w:r w:rsidRPr="00A1233A">
        <w:rPr>
          <w:rFonts w:ascii="仿宋_GB2312" w:eastAsia="仿宋_GB2312" w:hint="eastAsia"/>
          <w:b/>
          <w:sz w:val="28"/>
          <w:szCs w:val="28"/>
        </w:rPr>
        <w:t>培养目标</w:t>
      </w:r>
      <w:r>
        <w:rPr>
          <w:rFonts w:ascii="仿宋_GB2312" w:eastAsia="仿宋_GB2312" w:hint="eastAsia"/>
          <w:sz w:val="28"/>
          <w:szCs w:val="28"/>
        </w:rPr>
        <w:t>：</w:t>
      </w:r>
      <w:r w:rsidRPr="00B159BC">
        <w:rPr>
          <w:rFonts w:ascii="仿宋_GB2312" w:eastAsia="仿宋_GB2312" w:hint="eastAsia"/>
          <w:sz w:val="28"/>
          <w:szCs w:val="28"/>
        </w:rPr>
        <w:t>本专业培养具有国际视野及实践创新意识，掌握扎实的日语语言基本功，了解中日两国不同的社会、文化、思维方式，具备较强的日语应用能力、跨文化交际能力、自主学习能力的应用型、复合型日语专门人才。毕业后能在外事、外贸、文化、新闻、出版、教育、科研、旅游等需要日语人才的各领域从事翻译、教学、外事外</w:t>
      </w:r>
      <w:r w:rsidRPr="00B159BC">
        <w:rPr>
          <w:rFonts w:ascii="仿宋_GB2312" w:eastAsia="仿宋_GB2312" w:hint="eastAsia"/>
          <w:sz w:val="28"/>
          <w:szCs w:val="28"/>
        </w:rPr>
        <w:lastRenderedPageBreak/>
        <w:t>贸业务、管理等工作</w:t>
      </w:r>
      <w:r>
        <w:rPr>
          <w:rFonts w:ascii="仿宋_GB2312" w:eastAsia="仿宋_GB2312" w:hint="eastAsia"/>
          <w:sz w:val="28"/>
          <w:szCs w:val="28"/>
        </w:rPr>
        <w:t>。</w:t>
      </w:r>
    </w:p>
    <w:p w:rsidR="0024245E" w:rsidRDefault="0024245E" w:rsidP="0024245E">
      <w:pPr>
        <w:spacing w:line="440" w:lineRule="exact"/>
        <w:ind w:firstLineChars="200" w:firstLine="562"/>
        <w:rPr>
          <w:rFonts w:ascii="仿宋_GB2312" w:eastAsia="仿宋_GB2312" w:hint="eastAsia"/>
          <w:sz w:val="28"/>
          <w:szCs w:val="28"/>
        </w:rPr>
      </w:pPr>
      <w:r w:rsidRPr="00A1233A">
        <w:rPr>
          <w:rFonts w:ascii="仿宋_GB2312" w:eastAsia="仿宋_GB2312" w:hint="eastAsia"/>
          <w:b/>
          <w:sz w:val="28"/>
          <w:szCs w:val="28"/>
        </w:rPr>
        <w:t>主要课程</w:t>
      </w:r>
      <w:r>
        <w:rPr>
          <w:rFonts w:ascii="仿宋_GB2312" w:eastAsia="仿宋_GB2312" w:hint="eastAsia"/>
          <w:sz w:val="28"/>
          <w:szCs w:val="28"/>
        </w:rPr>
        <w:t>：</w:t>
      </w:r>
      <w:r w:rsidRPr="00000B31">
        <w:rPr>
          <w:rFonts w:ascii="仿宋_GB2312" w:eastAsia="仿宋_GB2312"/>
          <w:sz w:val="28"/>
          <w:szCs w:val="28"/>
        </w:rPr>
        <w:t>基础日语、语音、语法、视听、口语、日语写作、语言学概论、日本国文学史及文学作品选读、日本国国情、翻译理论与实践、日语教学理论及方法、日语测试理论及方法。</w:t>
      </w:r>
    </w:p>
    <w:p w:rsidR="0024245E" w:rsidRPr="00B159BC" w:rsidRDefault="0024245E" w:rsidP="0024245E">
      <w:pPr>
        <w:spacing w:line="440" w:lineRule="exact"/>
        <w:ind w:firstLineChars="200" w:firstLine="560"/>
        <w:rPr>
          <w:rFonts w:ascii="仿宋_GB2312" w:eastAsia="仿宋_GB2312" w:hint="eastAsia"/>
          <w:sz w:val="28"/>
          <w:szCs w:val="28"/>
        </w:rPr>
      </w:pPr>
    </w:p>
    <w:p w:rsidR="0024245E" w:rsidRPr="00A1233A" w:rsidRDefault="0024245E" w:rsidP="0024245E">
      <w:pPr>
        <w:jc w:val="center"/>
        <w:rPr>
          <w:rFonts w:ascii="方正小标宋_GBK" w:eastAsia="方正小标宋_GBK" w:hint="eastAsia"/>
          <w:sz w:val="32"/>
          <w:szCs w:val="32"/>
        </w:rPr>
      </w:pPr>
      <w:r w:rsidRPr="00A1233A">
        <w:rPr>
          <w:rFonts w:ascii="方正小标宋_GBK" w:eastAsia="方正小标宋_GBK" w:hint="eastAsia"/>
          <w:sz w:val="32"/>
          <w:szCs w:val="32"/>
        </w:rPr>
        <w:t>经济管理系</w:t>
      </w:r>
    </w:p>
    <w:p w:rsidR="0024245E" w:rsidRPr="00EE736B" w:rsidRDefault="0024245E" w:rsidP="0024245E">
      <w:pPr>
        <w:spacing w:line="440" w:lineRule="exact"/>
        <w:ind w:firstLineChars="200" w:firstLine="560"/>
        <w:rPr>
          <w:rFonts w:ascii="仿宋_GB2312" w:eastAsia="仿宋_GB2312" w:hint="eastAsia"/>
          <w:sz w:val="28"/>
          <w:szCs w:val="28"/>
        </w:rPr>
      </w:pPr>
      <w:r w:rsidRPr="005A2843">
        <w:rPr>
          <w:rFonts w:ascii="仿宋_GB2312" w:eastAsia="仿宋_GB2312" w:hint="eastAsia"/>
          <w:sz w:val="28"/>
          <w:szCs w:val="28"/>
        </w:rPr>
        <w:t>经济管理系现有国际经济与贸易、财务管理两个</w:t>
      </w:r>
      <w:r w:rsidRPr="00BC68F5">
        <w:rPr>
          <w:rFonts w:ascii="仿宋_GB2312" w:eastAsia="仿宋_GB2312" w:hint="eastAsia"/>
          <w:sz w:val="28"/>
          <w:szCs w:val="28"/>
        </w:rPr>
        <w:t>全日制本科</w:t>
      </w:r>
      <w:r w:rsidRPr="005A2843">
        <w:rPr>
          <w:rFonts w:ascii="仿宋_GB2312" w:eastAsia="仿宋_GB2312" w:hint="eastAsia"/>
          <w:sz w:val="28"/>
          <w:szCs w:val="28"/>
        </w:rPr>
        <w:t>专业，以培养经管类高级应用人才为目标，创新创业教育特色明显，</w:t>
      </w:r>
      <w:r>
        <w:rPr>
          <w:rFonts w:ascii="仿宋_GB2312" w:eastAsia="仿宋_GB2312" w:hint="eastAsia"/>
          <w:sz w:val="28"/>
          <w:szCs w:val="28"/>
        </w:rPr>
        <w:t>建设了经管专业实验室、创新创业俱乐部、大学生众创空间，获批国家级大学生创新创业训练项目2项，孵化了学生创业项目多项。</w:t>
      </w:r>
      <w:r w:rsidRPr="00BC68F5">
        <w:rPr>
          <w:rFonts w:ascii="仿宋_GB2312" w:eastAsia="仿宋_GB2312" w:hint="eastAsia"/>
          <w:sz w:val="28"/>
          <w:szCs w:val="28"/>
        </w:rPr>
        <w:t>近年来</w:t>
      </w:r>
      <w:r w:rsidRPr="005A2843">
        <w:rPr>
          <w:rFonts w:ascii="仿宋_GB2312" w:eastAsia="仿宋_GB2312" w:hint="eastAsia"/>
          <w:sz w:val="28"/>
          <w:szCs w:val="28"/>
        </w:rPr>
        <w:t>学生在专业学科竞赛中屡获殊荣，如</w:t>
      </w:r>
      <w:r>
        <w:rPr>
          <w:rFonts w:ascii="仿宋_GB2312" w:eastAsia="仿宋_GB2312" w:hint="eastAsia"/>
          <w:sz w:val="28"/>
          <w:szCs w:val="28"/>
        </w:rPr>
        <w:t>第三届“大智慧杯</w:t>
      </w:r>
      <w:r w:rsidRPr="005A2843">
        <w:rPr>
          <w:rFonts w:ascii="仿宋_GB2312" w:eastAsia="仿宋_GB2312" w:hint="eastAsia"/>
          <w:sz w:val="28"/>
          <w:szCs w:val="28"/>
        </w:rPr>
        <w:t>”</w:t>
      </w:r>
      <w:r>
        <w:rPr>
          <w:rFonts w:ascii="仿宋_GB2312" w:eastAsia="仿宋_GB2312" w:hint="eastAsia"/>
          <w:sz w:val="28"/>
          <w:szCs w:val="28"/>
        </w:rPr>
        <w:t>全国大学生金融精英挑战赛一等奖（江西省省赛冠军团队）、</w:t>
      </w:r>
      <w:r w:rsidRPr="005A2843">
        <w:rPr>
          <w:rFonts w:ascii="仿宋_GB2312" w:eastAsia="仿宋_GB2312" w:hint="eastAsia"/>
          <w:sz w:val="28"/>
          <w:szCs w:val="28"/>
        </w:rPr>
        <w:t>第十四届“挑战杯”全国大学生课外学术科技作品竞赛江西赛区一等奖、江西省大学生创意电子商务竞赛一等奖、二等奖、江西省大学生</w:t>
      </w:r>
      <w:r>
        <w:rPr>
          <w:rFonts w:ascii="仿宋_GB2312" w:eastAsia="仿宋_GB2312" w:hint="eastAsia"/>
          <w:sz w:val="28"/>
          <w:szCs w:val="28"/>
        </w:rPr>
        <w:t>创业综合模拟赛二等奖、</w:t>
      </w:r>
      <w:r w:rsidRPr="005A2843">
        <w:rPr>
          <w:rFonts w:ascii="仿宋_GB2312" w:eastAsia="仿宋_GB2312" w:hint="eastAsia"/>
          <w:sz w:val="28"/>
          <w:szCs w:val="28"/>
        </w:rPr>
        <w:t>江西省大学生会计技能赛三等奖、</w:t>
      </w:r>
      <w:r>
        <w:rPr>
          <w:rFonts w:ascii="仿宋_GB2312" w:eastAsia="仿宋_GB2312" w:hint="eastAsia"/>
          <w:sz w:val="28"/>
          <w:szCs w:val="28"/>
        </w:rPr>
        <w:t>首届江西省学生商业计划书竞赛三等奖、2017年</w:t>
      </w:r>
      <w:r w:rsidRPr="007F644E">
        <w:rPr>
          <w:rFonts w:ascii="仿宋_GB2312" w:eastAsia="仿宋_GB2312" w:hint="eastAsia"/>
          <w:sz w:val="28"/>
          <w:szCs w:val="28"/>
        </w:rPr>
        <w:t>“学创杯”全国大学生创业综合模拟大赛</w:t>
      </w:r>
      <w:r>
        <w:rPr>
          <w:rFonts w:ascii="仿宋_GB2312" w:eastAsia="仿宋_GB2312" w:hint="eastAsia"/>
          <w:sz w:val="28"/>
          <w:szCs w:val="28"/>
        </w:rPr>
        <w:t>江西省赛二等奖三项、华中区</w:t>
      </w:r>
      <w:r w:rsidRPr="007F644E">
        <w:rPr>
          <w:rFonts w:ascii="仿宋_GB2312" w:eastAsia="仿宋_GB2312" w:hint="eastAsia"/>
          <w:sz w:val="28"/>
          <w:szCs w:val="28"/>
        </w:rPr>
        <w:t>高等院校企业竞争模拟大赛</w:t>
      </w:r>
      <w:r>
        <w:rPr>
          <w:rFonts w:ascii="仿宋_GB2312" w:eastAsia="仿宋_GB2312" w:hint="eastAsia"/>
          <w:sz w:val="28"/>
          <w:szCs w:val="28"/>
        </w:rPr>
        <w:t>三等奖一项等。学生就业前景广阔，</w:t>
      </w:r>
      <w:r>
        <w:rPr>
          <w:rFonts w:ascii="仿宋_GB2312" w:eastAsia="仿宋_GB2312" w:hint="eastAsia"/>
          <w:bCs/>
          <w:sz w:val="28"/>
          <w:szCs w:val="28"/>
        </w:rPr>
        <w:t>众多</w:t>
      </w:r>
      <w:r w:rsidRPr="003E70AA">
        <w:rPr>
          <w:rFonts w:ascii="仿宋_GB2312" w:eastAsia="仿宋_GB2312" w:hint="eastAsia"/>
          <w:bCs/>
          <w:sz w:val="28"/>
          <w:szCs w:val="28"/>
        </w:rPr>
        <w:t>毕业生走上了银行、金融、证券</w:t>
      </w:r>
      <w:r>
        <w:rPr>
          <w:rFonts w:ascii="仿宋_GB2312" w:eastAsia="仿宋_GB2312" w:hint="eastAsia"/>
          <w:bCs/>
          <w:sz w:val="28"/>
          <w:szCs w:val="28"/>
        </w:rPr>
        <w:t>类</w:t>
      </w:r>
      <w:r w:rsidRPr="003E70AA">
        <w:rPr>
          <w:rFonts w:ascii="仿宋_GB2312" w:eastAsia="仿宋_GB2312" w:hint="eastAsia"/>
          <w:bCs/>
          <w:sz w:val="28"/>
          <w:szCs w:val="28"/>
        </w:rPr>
        <w:t>工作岗位，部分毕业生已经在创业的路上暂露头角，多名毕业生</w:t>
      </w:r>
      <w:r>
        <w:rPr>
          <w:rFonts w:ascii="仿宋_GB2312" w:eastAsia="仿宋_GB2312" w:hint="eastAsia"/>
          <w:bCs/>
          <w:sz w:val="28"/>
          <w:szCs w:val="28"/>
        </w:rPr>
        <w:t>考录</w:t>
      </w:r>
      <w:r w:rsidRPr="003E70AA">
        <w:rPr>
          <w:rFonts w:ascii="仿宋_GB2312" w:eastAsia="仿宋_GB2312" w:hint="eastAsia"/>
          <w:bCs/>
          <w:sz w:val="28"/>
          <w:szCs w:val="28"/>
        </w:rPr>
        <w:t>公务员、考取</w:t>
      </w:r>
      <w:r>
        <w:rPr>
          <w:rFonts w:ascii="仿宋_GB2312" w:eastAsia="仿宋_GB2312" w:hint="eastAsia"/>
          <w:bCs/>
          <w:sz w:val="28"/>
          <w:szCs w:val="28"/>
        </w:rPr>
        <w:t>国内外</w:t>
      </w:r>
      <w:r w:rsidRPr="003E70AA">
        <w:rPr>
          <w:rFonts w:ascii="仿宋_GB2312" w:eastAsia="仿宋_GB2312" w:hint="eastAsia"/>
          <w:bCs/>
          <w:sz w:val="28"/>
          <w:szCs w:val="28"/>
        </w:rPr>
        <w:t>院校研究生。</w:t>
      </w:r>
    </w:p>
    <w:p w:rsidR="0024245E" w:rsidRPr="0018719C" w:rsidRDefault="0024245E" w:rsidP="0024245E">
      <w:pPr>
        <w:ind w:firstLineChars="200" w:firstLine="640"/>
        <w:rPr>
          <w:rFonts w:ascii="方正小标宋_GBK" w:eastAsia="方正小标宋_GBK" w:hint="eastAsia"/>
          <w:sz w:val="32"/>
          <w:szCs w:val="32"/>
        </w:rPr>
      </w:pPr>
    </w:p>
    <w:p w:rsidR="0024245E" w:rsidRPr="00A1233A" w:rsidRDefault="0024245E" w:rsidP="0024245E">
      <w:pPr>
        <w:ind w:firstLineChars="200" w:firstLine="640"/>
        <w:rPr>
          <w:rFonts w:ascii="方正小标宋_GBK" w:eastAsia="方正小标宋_GBK" w:hint="eastAsia"/>
          <w:sz w:val="32"/>
          <w:szCs w:val="32"/>
        </w:rPr>
      </w:pPr>
      <w:r w:rsidRPr="00A1233A">
        <w:rPr>
          <w:rFonts w:ascii="方正小标宋_GBK" w:eastAsia="方正小标宋_GBK" w:hint="eastAsia"/>
          <w:sz w:val="32"/>
          <w:szCs w:val="32"/>
        </w:rPr>
        <w:t>国际经济与贸易</w:t>
      </w:r>
    </w:p>
    <w:p w:rsidR="0024245E" w:rsidRPr="005A2843" w:rsidRDefault="0024245E" w:rsidP="0024245E">
      <w:pPr>
        <w:adjustRightInd w:val="0"/>
        <w:snapToGrid w:val="0"/>
        <w:spacing w:line="480" w:lineRule="exact"/>
        <w:ind w:firstLineChars="200" w:firstLine="562"/>
        <w:rPr>
          <w:rFonts w:ascii="仿宋_GB2312" w:eastAsia="仿宋_GB2312" w:hint="eastAsia"/>
          <w:sz w:val="28"/>
          <w:szCs w:val="28"/>
        </w:rPr>
      </w:pPr>
      <w:r w:rsidRPr="00A1233A">
        <w:rPr>
          <w:rFonts w:ascii="仿宋_GB2312" w:eastAsia="仿宋_GB2312" w:hint="eastAsia"/>
          <w:b/>
          <w:sz w:val="28"/>
          <w:szCs w:val="28"/>
        </w:rPr>
        <w:t>培养目标：</w:t>
      </w:r>
      <w:r w:rsidRPr="005A2843">
        <w:rPr>
          <w:rFonts w:ascii="仿宋_GB2312" w:eastAsia="仿宋_GB2312" w:hint="eastAsia"/>
          <w:sz w:val="28"/>
          <w:szCs w:val="28"/>
        </w:rPr>
        <w:t>培养适应经济全球化、信息化、现代化建设需要，具有国际视野、应用能力、创新能力和创业精神，能在政府机构及企事业单位从事管理、实务、调研和宣传策划工作的</w:t>
      </w:r>
      <w:r w:rsidRPr="005A2843">
        <w:rPr>
          <w:rFonts w:ascii="仿宋_GB2312" w:eastAsia="仿宋_GB2312" w:hint="eastAsia"/>
          <w:bCs/>
          <w:sz w:val="28"/>
          <w:szCs w:val="28"/>
        </w:rPr>
        <w:t>高素质</w:t>
      </w:r>
      <w:r w:rsidRPr="005A2843">
        <w:rPr>
          <w:rFonts w:ascii="仿宋_GB2312" w:eastAsia="仿宋_GB2312" w:hint="eastAsia"/>
          <w:sz w:val="28"/>
          <w:szCs w:val="28"/>
        </w:rPr>
        <w:t>复合型人才。</w:t>
      </w:r>
    </w:p>
    <w:p w:rsidR="0024245E" w:rsidRPr="005A2843" w:rsidRDefault="0024245E" w:rsidP="0024245E">
      <w:pPr>
        <w:adjustRightInd w:val="0"/>
        <w:snapToGrid w:val="0"/>
        <w:spacing w:line="480" w:lineRule="exact"/>
        <w:ind w:firstLineChars="200" w:firstLine="562"/>
        <w:rPr>
          <w:rFonts w:ascii="仿宋_GB2312" w:eastAsia="仿宋_GB2312" w:hint="eastAsia"/>
          <w:sz w:val="28"/>
          <w:szCs w:val="28"/>
        </w:rPr>
      </w:pPr>
      <w:r w:rsidRPr="00A1233A">
        <w:rPr>
          <w:rFonts w:ascii="仿宋_GB2312" w:eastAsia="仿宋_GB2312" w:hint="eastAsia"/>
          <w:b/>
          <w:sz w:val="28"/>
          <w:szCs w:val="28"/>
        </w:rPr>
        <w:t>主要课程：</w:t>
      </w:r>
      <w:r>
        <w:rPr>
          <w:rFonts w:ascii="仿宋_GB2312" w:eastAsia="仿宋_GB2312" w:hint="eastAsia"/>
          <w:sz w:val="28"/>
          <w:szCs w:val="28"/>
        </w:rPr>
        <w:t>政治经济学、</w:t>
      </w:r>
      <w:r w:rsidRPr="005A2843">
        <w:rPr>
          <w:rFonts w:ascii="仿宋_GB2312" w:eastAsia="仿宋_GB2312" w:hint="eastAsia"/>
          <w:sz w:val="28"/>
          <w:szCs w:val="28"/>
        </w:rPr>
        <w:t>微观经济</w:t>
      </w:r>
      <w:r>
        <w:rPr>
          <w:rFonts w:ascii="仿宋_GB2312" w:eastAsia="仿宋_GB2312" w:hint="eastAsia"/>
          <w:sz w:val="28"/>
          <w:szCs w:val="28"/>
        </w:rPr>
        <w:t>学</w:t>
      </w:r>
      <w:r w:rsidRPr="005A2843">
        <w:rPr>
          <w:rFonts w:ascii="仿宋_GB2312" w:eastAsia="仿宋_GB2312" w:hint="eastAsia"/>
          <w:sz w:val="28"/>
          <w:szCs w:val="28"/>
        </w:rPr>
        <w:t>、宏观经济</w:t>
      </w:r>
      <w:r>
        <w:rPr>
          <w:rFonts w:ascii="仿宋_GB2312" w:eastAsia="仿宋_GB2312" w:hint="eastAsia"/>
          <w:sz w:val="28"/>
          <w:szCs w:val="28"/>
        </w:rPr>
        <w:t>学</w:t>
      </w:r>
      <w:r w:rsidRPr="005A2843">
        <w:rPr>
          <w:rFonts w:ascii="仿宋_GB2312" w:eastAsia="仿宋_GB2312" w:hint="eastAsia"/>
          <w:sz w:val="28"/>
          <w:szCs w:val="28"/>
        </w:rPr>
        <w:t>、国际经济学、货币银行学、财政学、统计学、国际贸易、国际贸易实务、国际金融、国际贸易函电等课程</w:t>
      </w:r>
      <w:r>
        <w:rPr>
          <w:rFonts w:ascii="仿宋_GB2312" w:eastAsia="仿宋_GB2312" w:hint="eastAsia"/>
          <w:sz w:val="28"/>
          <w:szCs w:val="28"/>
        </w:rPr>
        <w:t>。</w:t>
      </w:r>
    </w:p>
    <w:p w:rsidR="0024245E" w:rsidRDefault="0024245E" w:rsidP="0024245E">
      <w:pPr>
        <w:ind w:firstLineChars="200" w:firstLine="640"/>
        <w:rPr>
          <w:rFonts w:ascii="方正小标宋_GBK" w:eastAsia="方正小标宋_GBK" w:hint="eastAsia"/>
          <w:sz w:val="32"/>
          <w:szCs w:val="32"/>
        </w:rPr>
      </w:pPr>
    </w:p>
    <w:p w:rsidR="0024245E" w:rsidRPr="00A1233A" w:rsidRDefault="0024245E" w:rsidP="0024245E">
      <w:pPr>
        <w:ind w:firstLineChars="200" w:firstLine="640"/>
        <w:rPr>
          <w:rFonts w:ascii="方正小标宋_GBK" w:eastAsia="方正小标宋_GBK" w:hint="eastAsia"/>
          <w:sz w:val="32"/>
          <w:szCs w:val="32"/>
        </w:rPr>
      </w:pPr>
      <w:r w:rsidRPr="00A1233A">
        <w:rPr>
          <w:rFonts w:ascii="方正小标宋_GBK" w:eastAsia="方正小标宋_GBK" w:hint="eastAsia"/>
          <w:sz w:val="32"/>
          <w:szCs w:val="32"/>
        </w:rPr>
        <w:lastRenderedPageBreak/>
        <w:t>财务管理</w:t>
      </w:r>
    </w:p>
    <w:p w:rsidR="0024245E" w:rsidRPr="005A2843" w:rsidRDefault="0024245E" w:rsidP="0024245E">
      <w:pPr>
        <w:adjustRightInd w:val="0"/>
        <w:snapToGrid w:val="0"/>
        <w:spacing w:line="480" w:lineRule="exact"/>
        <w:ind w:firstLineChars="200" w:firstLine="562"/>
        <w:rPr>
          <w:rFonts w:ascii="仿宋_GB2312" w:eastAsia="仿宋_GB2312" w:hint="eastAsia"/>
          <w:bCs/>
          <w:sz w:val="28"/>
          <w:szCs w:val="28"/>
        </w:rPr>
      </w:pPr>
      <w:r w:rsidRPr="00A1233A">
        <w:rPr>
          <w:rFonts w:ascii="仿宋_GB2312" w:eastAsia="仿宋_GB2312" w:hint="eastAsia"/>
          <w:b/>
          <w:bCs/>
          <w:sz w:val="28"/>
          <w:szCs w:val="28"/>
        </w:rPr>
        <w:t>培养目标：</w:t>
      </w:r>
      <w:r w:rsidRPr="005A2843">
        <w:rPr>
          <w:rFonts w:ascii="仿宋_GB2312" w:eastAsia="仿宋_GB2312" w:hint="eastAsia"/>
          <w:bCs/>
          <w:sz w:val="28"/>
          <w:szCs w:val="28"/>
        </w:rPr>
        <w:t>培养适应现代市场经济需要，具有国际视野，掌握经济、管理、法律和财务管理等方面的知识和能力，能够胜任各类企事业单位、跨国公司、银行和各类非银行金融机构的投融资管理、财务分析、理财规划及资本运营的高素质应用型人才。</w:t>
      </w:r>
    </w:p>
    <w:p w:rsidR="0024245E" w:rsidRDefault="0024245E" w:rsidP="0024245E">
      <w:pPr>
        <w:spacing w:line="440" w:lineRule="exact"/>
        <w:ind w:firstLineChars="200" w:firstLine="562"/>
        <w:rPr>
          <w:rFonts w:ascii="仿宋_GB2312" w:eastAsia="仿宋_GB2312" w:hint="eastAsia"/>
          <w:sz w:val="28"/>
          <w:szCs w:val="28"/>
        </w:rPr>
      </w:pPr>
      <w:r w:rsidRPr="00A1233A">
        <w:rPr>
          <w:rFonts w:ascii="仿宋_GB2312" w:eastAsia="仿宋_GB2312" w:hint="eastAsia"/>
          <w:b/>
          <w:bCs/>
          <w:sz w:val="28"/>
          <w:szCs w:val="28"/>
        </w:rPr>
        <w:t>主要课程：</w:t>
      </w:r>
      <w:r w:rsidRPr="005A2843">
        <w:rPr>
          <w:rFonts w:ascii="仿宋_GB2312" w:eastAsia="仿宋_GB2312" w:hint="eastAsia"/>
          <w:bCs/>
          <w:sz w:val="28"/>
          <w:szCs w:val="28"/>
        </w:rPr>
        <w:t>管理学、基础会计、财务会计、成本管理会计、财务管理基础、中级财务管理、财务报表分析、资本运营、证券投资学、税法、高级财务管理、国际财务管理等课程。</w:t>
      </w:r>
    </w:p>
    <w:p w:rsidR="0024245E" w:rsidRDefault="0024245E" w:rsidP="0024245E">
      <w:pPr>
        <w:spacing w:line="440" w:lineRule="exact"/>
        <w:ind w:firstLineChars="200" w:firstLine="560"/>
        <w:rPr>
          <w:rFonts w:ascii="仿宋_GB2312" w:eastAsia="仿宋_GB2312" w:hint="eastAsia"/>
          <w:sz w:val="28"/>
          <w:szCs w:val="28"/>
        </w:rPr>
      </w:pPr>
    </w:p>
    <w:p w:rsidR="0024245E" w:rsidRPr="00FF5748" w:rsidRDefault="0024245E" w:rsidP="0024245E">
      <w:pPr>
        <w:jc w:val="center"/>
        <w:rPr>
          <w:rFonts w:ascii="方正小标宋_GBK" w:eastAsia="方正小标宋_GBK" w:hint="eastAsia"/>
          <w:sz w:val="32"/>
          <w:szCs w:val="32"/>
        </w:rPr>
      </w:pPr>
      <w:r w:rsidRPr="00FF5748">
        <w:rPr>
          <w:rFonts w:ascii="方正小标宋_GBK" w:eastAsia="方正小标宋_GBK" w:hint="eastAsia"/>
          <w:sz w:val="32"/>
          <w:szCs w:val="32"/>
        </w:rPr>
        <w:t>音乐系</w:t>
      </w:r>
    </w:p>
    <w:p w:rsidR="0024245E" w:rsidRPr="00FF5748" w:rsidRDefault="0024245E" w:rsidP="0024245E">
      <w:pPr>
        <w:adjustRightInd w:val="0"/>
        <w:snapToGrid w:val="0"/>
        <w:spacing w:line="440" w:lineRule="exact"/>
        <w:ind w:firstLineChars="200" w:firstLine="560"/>
        <w:rPr>
          <w:rFonts w:ascii="仿宋_GB2312" w:eastAsia="仿宋_GB2312" w:hint="eastAsia"/>
          <w:bCs/>
          <w:sz w:val="28"/>
          <w:szCs w:val="28"/>
        </w:rPr>
      </w:pPr>
      <w:r w:rsidRPr="00FF5748">
        <w:rPr>
          <w:rFonts w:ascii="仿宋_GB2312" w:eastAsia="仿宋_GB2312" w:hint="eastAsia"/>
          <w:bCs/>
          <w:sz w:val="28"/>
          <w:szCs w:val="28"/>
        </w:rPr>
        <w:t>音乐系现有音乐学、舞蹈学、学前教育三个</w:t>
      </w:r>
      <w:r w:rsidRPr="00BC68F5">
        <w:rPr>
          <w:rFonts w:ascii="仿宋_GB2312" w:eastAsia="仿宋_GB2312" w:hint="eastAsia"/>
          <w:bCs/>
          <w:sz w:val="28"/>
          <w:szCs w:val="28"/>
        </w:rPr>
        <w:t>全日制本科专业</w:t>
      </w:r>
      <w:r w:rsidRPr="00FF5748">
        <w:rPr>
          <w:rFonts w:ascii="仿宋_GB2312" w:eastAsia="仿宋_GB2312" w:hint="eastAsia"/>
          <w:bCs/>
          <w:sz w:val="28"/>
          <w:szCs w:val="28"/>
        </w:rPr>
        <w:t>，拥有一支水平较高、能力较强的教师队伍，配有完善的教学设施。</w:t>
      </w:r>
    </w:p>
    <w:p w:rsidR="0024245E" w:rsidRPr="00FF5748" w:rsidRDefault="0024245E" w:rsidP="0024245E">
      <w:pPr>
        <w:adjustRightInd w:val="0"/>
        <w:snapToGrid w:val="0"/>
        <w:spacing w:line="440" w:lineRule="exact"/>
        <w:ind w:firstLineChars="200" w:firstLine="560"/>
        <w:rPr>
          <w:rFonts w:ascii="仿宋_GB2312" w:eastAsia="仿宋_GB2312" w:hint="eastAsia"/>
          <w:bCs/>
          <w:sz w:val="28"/>
          <w:szCs w:val="28"/>
        </w:rPr>
      </w:pPr>
      <w:r>
        <w:rPr>
          <w:rFonts w:ascii="仿宋_GB2312" w:eastAsia="仿宋_GB2312" w:hint="eastAsia"/>
          <w:bCs/>
          <w:sz w:val="28"/>
          <w:szCs w:val="28"/>
        </w:rPr>
        <w:t>音乐系</w:t>
      </w:r>
      <w:r w:rsidRPr="00FF5748">
        <w:rPr>
          <w:rFonts w:ascii="仿宋_GB2312" w:eastAsia="仿宋_GB2312" w:hint="eastAsia"/>
          <w:bCs/>
          <w:sz w:val="28"/>
          <w:szCs w:val="28"/>
        </w:rPr>
        <w:t>的优势和特色在于实践教学改革方面，搭建了毕业设计音乐会、专业技能大赛、校园歌手大赛等专业实践平台，通过师范生技能比赛和“红歌进校园” 活动培养学生师范技能</w:t>
      </w:r>
      <w:r>
        <w:rPr>
          <w:rFonts w:ascii="仿宋_GB2312" w:eastAsia="仿宋_GB2312" w:hint="eastAsia"/>
          <w:bCs/>
          <w:sz w:val="28"/>
          <w:szCs w:val="28"/>
        </w:rPr>
        <w:t>。</w:t>
      </w:r>
      <w:r w:rsidRPr="00FF5748">
        <w:rPr>
          <w:rFonts w:ascii="仿宋_GB2312" w:eastAsia="仿宋_GB2312" w:hint="eastAsia"/>
          <w:bCs/>
          <w:sz w:val="28"/>
          <w:szCs w:val="28"/>
        </w:rPr>
        <w:t>在教师教育方面，举办弹唱技能大赛，声乐、钢琴、器乐观摩音乐会等教学技能平台，让学生得到全面锻炼。</w:t>
      </w:r>
      <w:r w:rsidRPr="00BC68F5">
        <w:rPr>
          <w:rFonts w:ascii="仿宋_GB2312" w:eastAsia="仿宋_GB2312" w:hint="eastAsia"/>
          <w:bCs/>
          <w:sz w:val="28"/>
          <w:szCs w:val="28"/>
        </w:rPr>
        <w:t>近年来学生</w:t>
      </w:r>
      <w:r w:rsidRPr="00FF5748">
        <w:rPr>
          <w:rFonts w:ascii="仿宋_GB2312" w:eastAsia="仿宋_GB2312" w:hint="eastAsia"/>
          <w:bCs/>
          <w:sz w:val="28"/>
          <w:szCs w:val="28"/>
        </w:rPr>
        <w:t>荣获省第</w:t>
      </w:r>
      <w:r>
        <w:rPr>
          <w:rFonts w:ascii="仿宋_GB2312" w:eastAsia="仿宋_GB2312" w:hint="eastAsia"/>
          <w:bCs/>
          <w:sz w:val="28"/>
          <w:szCs w:val="28"/>
        </w:rPr>
        <w:t>九</w:t>
      </w:r>
      <w:r w:rsidRPr="00FF5748">
        <w:rPr>
          <w:rFonts w:ascii="仿宋_GB2312" w:eastAsia="仿宋_GB2312" w:hint="eastAsia"/>
          <w:bCs/>
          <w:sz w:val="28"/>
          <w:szCs w:val="28"/>
        </w:rPr>
        <w:t>届大艺展专业组一等奖</w:t>
      </w:r>
      <w:r>
        <w:rPr>
          <w:rFonts w:ascii="仿宋_GB2312" w:eastAsia="仿宋_GB2312"/>
          <w:bCs/>
          <w:sz w:val="28"/>
          <w:szCs w:val="28"/>
        </w:rPr>
        <w:t>1</w:t>
      </w:r>
      <w:r w:rsidRPr="00FF5748">
        <w:rPr>
          <w:rFonts w:ascii="仿宋_GB2312" w:eastAsia="仿宋_GB2312" w:hint="eastAsia"/>
          <w:bCs/>
          <w:sz w:val="28"/>
          <w:szCs w:val="28"/>
        </w:rPr>
        <w:t>个、二等奖</w:t>
      </w:r>
      <w:r>
        <w:rPr>
          <w:rFonts w:ascii="仿宋_GB2312" w:eastAsia="仿宋_GB2312" w:hint="eastAsia"/>
          <w:bCs/>
          <w:sz w:val="28"/>
          <w:szCs w:val="28"/>
        </w:rPr>
        <w:t>1</w:t>
      </w:r>
      <w:r w:rsidRPr="00FF5748">
        <w:rPr>
          <w:rFonts w:ascii="仿宋_GB2312" w:eastAsia="仿宋_GB2312" w:hint="eastAsia"/>
          <w:bCs/>
          <w:sz w:val="28"/>
          <w:szCs w:val="28"/>
        </w:rPr>
        <w:t>1个、三等奖</w:t>
      </w:r>
      <w:r>
        <w:rPr>
          <w:rFonts w:ascii="仿宋_GB2312" w:eastAsia="仿宋_GB2312"/>
          <w:bCs/>
          <w:sz w:val="28"/>
          <w:szCs w:val="28"/>
        </w:rPr>
        <w:t>6</w:t>
      </w:r>
      <w:r w:rsidRPr="00FF5748">
        <w:rPr>
          <w:rFonts w:ascii="仿宋_GB2312" w:eastAsia="仿宋_GB2312" w:hint="eastAsia"/>
          <w:bCs/>
          <w:sz w:val="28"/>
          <w:szCs w:val="28"/>
        </w:rPr>
        <w:t>个，省师范生技能竞赛一等奖、二等奖，在2016年江西省舞蹈大赛荣获一等奖和三等奖，所获奖项等次、数量在全省</w:t>
      </w:r>
      <w:r w:rsidRPr="00BC68F5">
        <w:rPr>
          <w:rFonts w:ascii="仿宋_GB2312" w:eastAsia="仿宋_GB2312" w:hint="eastAsia"/>
          <w:bCs/>
          <w:sz w:val="28"/>
          <w:szCs w:val="28"/>
        </w:rPr>
        <w:t>独立学院</w:t>
      </w:r>
      <w:r w:rsidRPr="00FF5748">
        <w:rPr>
          <w:rFonts w:ascii="仿宋_GB2312" w:eastAsia="仿宋_GB2312" w:hint="eastAsia"/>
          <w:bCs/>
          <w:sz w:val="28"/>
          <w:szCs w:val="28"/>
        </w:rPr>
        <w:t>中位列前茅。</w:t>
      </w:r>
    </w:p>
    <w:p w:rsidR="0024245E" w:rsidRDefault="0024245E" w:rsidP="0024245E">
      <w:pPr>
        <w:adjustRightInd w:val="0"/>
        <w:snapToGrid w:val="0"/>
        <w:spacing w:line="480" w:lineRule="exact"/>
        <w:ind w:firstLineChars="200" w:firstLine="560"/>
        <w:rPr>
          <w:rFonts w:ascii="仿宋_GB2312" w:eastAsia="仿宋_GB2312" w:hint="eastAsia"/>
          <w:bCs/>
          <w:sz w:val="28"/>
          <w:szCs w:val="28"/>
        </w:rPr>
      </w:pPr>
    </w:p>
    <w:p w:rsidR="0024245E" w:rsidRPr="00FF5748" w:rsidRDefault="0024245E" w:rsidP="0024245E">
      <w:pPr>
        <w:adjustRightInd w:val="0"/>
        <w:snapToGrid w:val="0"/>
        <w:ind w:firstLineChars="200" w:firstLine="640"/>
        <w:rPr>
          <w:rFonts w:ascii="仿宋_GB2312" w:eastAsia="仿宋_GB2312" w:hint="eastAsia"/>
          <w:bCs/>
          <w:sz w:val="28"/>
          <w:szCs w:val="28"/>
        </w:rPr>
      </w:pPr>
      <w:r w:rsidRPr="00FF5748">
        <w:rPr>
          <w:rFonts w:ascii="方正小标宋_GBK" w:eastAsia="方正小标宋_GBK" w:hint="eastAsia"/>
          <w:sz w:val="32"/>
          <w:szCs w:val="32"/>
        </w:rPr>
        <w:t>音乐学</w:t>
      </w:r>
      <w:r>
        <w:rPr>
          <w:rFonts w:ascii="方正小标宋_GBK" w:eastAsia="方正小标宋_GBK" w:hint="eastAsia"/>
          <w:sz w:val="32"/>
          <w:szCs w:val="32"/>
        </w:rPr>
        <w:t>（师范类）</w:t>
      </w:r>
    </w:p>
    <w:p w:rsidR="0024245E" w:rsidRPr="00F60736" w:rsidRDefault="0024245E" w:rsidP="0024245E">
      <w:pPr>
        <w:adjustRightInd w:val="0"/>
        <w:snapToGrid w:val="0"/>
        <w:spacing w:line="440" w:lineRule="exact"/>
        <w:ind w:firstLineChars="200" w:firstLine="562"/>
        <w:rPr>
          <w:rFonts w:ascii="仿宋_GB2312" w:eastAsia="仿宋_GB2312"/>
          <w:bCs/>
          <w:sz w:val="28"/>
          <w:szCs w:val="28"/>
        </w:rPr>
      </w:pPr>
      <w:r w:rsidRPr="00FF5748">
        <w:rPr>
          <w:rFonts w:ascii="仿宋_GB2312" w:eastAsia="仿宋_GB2312" w:hint="eastAsia"/>
          <w:b/>
          <w:bCs/>
          <w:sz w:val="28"/>
          <w:szCs w:val="28"/>
        </w:rPr>
        <w:t>培养目标：</w:t>
      </w:r>
      <w:r w:rsidRPr="00FF5748">
        <w:rPr>
          <w:rFonts w:ascii="仿宋_GB2312" w:eastAsia="仿宋_GB2312" w:hint="eastAsia"/>
          <w:bCs/>
          <w:sz w:val="28"/>
          <w:szCs w:val="28"/>
        </w:rPr>
        <w:t>培养具有扎实的专业理论知识，较强的专业实践能力和教育教师基本技能，能适应社会发展和用人单位需求的应用型专门人才。</w:t>
      </w:r>
      <w:r w:rsidRPr="00F60736">
        <w:rPr>
          <w:rFonts w:ascii="仿宋_GB2312" w:eastAsia="仿宋_GB2312" w:hint="eastAsia"/>
          <w:bCs/>
          <w:sz w:val="28"/>
          <w:szCs w:val="28"/>
        </w:rPr>
        <w:t>毕业后能在普通中小学校从事教育教学、企事业单位,群众文艺、文化宣传与管理等方面工作。</w:t>
      </w:r>
    </w:p>
    <w:p w:rsidR="0024245E" w:rsidRPr="00FF5748" w:rsidRDefault="0024245E" w:rsidP="0024245E">
      <w:pPr>
        <w:adjustRightInd w:val="0"/>
        <w:snapToGrid w:val="0"/>
        <w:spacing w:line="440" w:lineRule="exact"/>
        <w:ind w:firstLineChars="200" w:firstLine="562"/>
        <w:rPr>
          <w:rFonts w:ascii="仿宋_GB2312" w:eastAsia="仿宋_GB2312" w:hint="eastAsia"/>
          <w:bCs/>
          <w:sz w:val="28"/>
          <w:szCs w:val="28"/>
        </w:rPr>
      </w:pPr>
      <w:r w:rsidRPr="00FF5748">
        <w:rPr>
          <w:rFonts w:ascii="仿宋_GB2312" w:eastAsia="仿宋_GB2312" w:hint="eastAsia"/>
          <w:b/>
          <w:bCs/>
          <w:sz w:val="28"/>
          <w:szCs w:val="28"/>
        </w:rPr>
        <w:t>主要课程：</w:t>
      </w:r>
      <w:r w:rsidRPr="00FF5748">
        <w:rPr>
          <w:rFonts w:ascii="仿宋_GB2312" w:eastAsia="仿宋_GB2312" w:hint="eastAsia"/>
          <w:bCs/>
          <w:sz w:val="28"/>
          <w:szCs w:val="28"/>
        </w:rPr>
        <w:t>基本乐理、中外音乐史，合唱与指挥、钢琴、声乐、器乐、电脑音乐制作、多声部和声分析与写作、钢琴即兴伴奏等。</w:t>
      </w:r>
    </w:p>
    <w:p w:rsidR="0024245E" w:rsidRPr="00FF5748" w:rsidRDefault="0024245E" w:rsidP="0024245E">
      <w:pPr>
        <w:adjustRightInd w:val="0"/>
        <w:snapToGrid w:val="0"/>
        <w:spacing w:line="480" w:lineRule="exact"/>
        <w:ind w:firstLineChars="200" w:firstLine="560"/>
        <w:rPr>
          <w:rFonts w:ascii="仿宋_GB2312" w:eastAsia="仿宋_GB2312" w:hint="eastAsia"/>
          <w:bCs/>
          <w:sz w:val="28"/>
          <w:szCs w:val="28"/>
        </w:rPr>
      </w:pPr>
    </w:p>
    <w:p w:rsidR="0024245E" w:rsidRPr="00FF5748" w:rsidRDefault="0024245E" w:rsidP="0024245E">
      <w:pPr>
        <w:adjustRightInd w:val="0"/>
        <w:snapToGrid w:val="0"/>
        <w:ind w:firstLineChars="200" w:firstLine="640"/>
        <w:rPr>
          <w:rFonts w:ascii="方正小标宋_GBK" w:eastAsia="方正小标宋_GBK" w:hint="eastAsia"/>
          <w:sz w:val="32"/>
          <w:szCs w:val="32"/>
        </w:rPr>
      </w:pPr>
      <w:r w:rsidRPr="00FF5748">
        <w:rPr>
          <w:rFonts w:ascii="方正小标宋_GBK" w:eastAsia="方正小标宋_GBK" w:hint="eastAsia"/>
          <w:sz w:val="32"/>
          <w:szCs w:val="32"/>
        </w:rPr>
        <w:t>舞蹈学</w:t>
      </w:r>
      <w:r>
        <w:rPr>
          <w:rFonts w:ascii="方正小标宋_GBK" w:eastAsia="方正小标宋_GBK" w:hint="eastAsia"/>
          <w:sz w:val="32"/>
          <w:szCs w:val="32"/>
        </w:rPr>
        <w:t>（师范类）</w:t>
      </w:r>
    </w:p>
    <w:p w:rsidR="0024245E" w:rsidRPr="00FF5748" w:rsidRDefault="0024245E" w:rsidP="0024245E">
      <w:pPr>
        <w:adjustRightInd w:val="0"/>
        <w:snapToGrid w:val="0"/>
        <w:spacing w:line="440" w:lineRule="exact"/>
        <w:ind w:firstLineChars="200" w:firstLine="562"/>
        <w:rPr>
          <w:rFonts w:ascii="仿宋_GB2312" w:eastAsia="仿宋_GB2312" w:hint="eastAsia"/>
          <w:bCs/>
          <w:sz w:val="28"/>
          <w:szCs w:val="28"/>
        </w:rPr>
      </w:pPr>
      <w:r w:rsidRPr="00FF5748">
        <w:rPr>
          <w:rFonts w:ascii="仿宋_GB2312" w:eastAsia="仿宋_GB2312" w:hint="eastAsia"/>
          <w:b/>
          <w:bCs/>
          <w:sz w:val="28"/>
          <w:szCs w:val="28"/>
        </w:rPr>
        <w:lastRenderedPageBreak/>
        <w:t>培养目标：</w:t>
      </w:r>
      <w:r w:rsidRPr="00FF5748">
        <w:rPr>
          <w:rFonts w:ascii="仿宋_GB2312" w:eastAsia="仿宋_GB2312" w:hint="eastAsia"/>
          <w:bCs/>
          <w:sz w:val="28"/>
          <w:szCs w:val="28"/>
        </w:rPr>
        <w:t>培养具有扎实的舞蹈学基本理论、基础知识与技能，较强的专业实践能力和教育教师基本技能，能适应社会发展和用人单位需求的应用型专门人才。</w:t>
      </w:r>
    </w:p>
    <w:p w:rsidR="0024245E" w:rsidRPr="00FF5748" w:rsidRDefault="0024245E" w:rsidP="0024245E">
      <w:pPr>
        <w:adjustRightInd w:val="0"/>
        <w:snapToGrid w:val="0"/>
        <w:spacing w:line="440" w:lineRule="exact"/>
        <w:ind w:firstLineChars="200" w:firstLine="562"/>
        <w:rPr>
          <w:rFonts w:ascii="仿宋_GB2312" w:eastAsia="仿宋_GB2312" w:hint="eastAsia"/>
          <w:bCs/>
          <w:sz w:val="28"/>
          <w:szCs w:val="28"/>
        </w:rPr>
      </w:pPr>
      <w:r w:rsidRPr="00FF5748">
        <w:rPr>
          <w:rFonts w:ascii="仿宋_GB2312" w:eastAsia="仿宋_GB2312" w:hint="eastAsia"/>
          <w:b/>
          <w:bCs/>
          <w:sz w:val="28"/>
          <w:szCs w:val="28"/>
        </w:rPr>
        <w:t xml:space="preserve">主要课程: </w:t>
      </w:r>
      <w:r w:rsidRPr="00FF5748">
        <w:rPr>
          <w:rFonts w:ascii="仿宋_GB2312" w:eastAsia="仿宋_GB2312" w:hint="eastAsia"/>
          <w:bCs/>
          <w:sz w:val="28"/>
          <w:szCs w:val="28"/>
        </w:rPr>
        <w:t>舞蹈编导、芭蕾舞基训、舞蹈概论、爵士舞、中外舞蹈史、中国民间舞蹈文化、民族民间舞、现代舞等。</w:t>
      </w:r>
    </w:p>
    <w:p w:rsidR="0024245E" w:rsidRPr="00FF5748" w:rsidRDefault="0024245E" w:rsidP="0024245E">
      <w:pPr>
        <w:adjustRightInd w:val="0"/>
        <w:snapToGrid w:val="0"/>
        <w:spacing w:line="480" w:lineRule="exact"/>
        <w:ind w:firstLineChars="200" w:firstLine="560"/>
        <w:rPr>
          <w:rFonts w:ascii="仿宋_GB2312" w:eastAsia="仿宋_GB2312" w:hint="eastAsia"/>
          <w:bCs/>
          <w:sz w:val="28"/>
          <w:szCs w:val="28"/>
        </w:rPr>
      </w:pPr>
    </w:p>
    <w:p w:rsidR="0024245E" w:rsidRPr="00FF5748" w:rsidRDefault="0024245E" w:rsidP="0024245E">
      <w:pPr>
        <w:adjustRightInd w:val="0"/>
        <w:snapToGrid w:val="0"/>
        <w:ind w:firstLineChars="200" w:firstLine="640"/>
        <w:rPr>
          <w:rFonts w:ascii="仿宋_GB2312" w:eastAsia="仿宋_GB2312" w:hint="eastAsia"/>
          <w:bCs/>
          <w:sz w:val="28"/>
          <w:szCs w:val="28"/>
        </w:rPr>
      </w:pPr>
      <w:r w:rsidRPr="00FF5748">
        <w:rPr>
          <w:rFonts w:ascii="方正小标宋_GBK" w:eastAsia="方正小标宋_GBK" w:hint="eastAsia"/>
          <w:sz w:val="32"/>
          <w:szCs w:val="32"/>
        </w:rPr>
        <w:t>学</w:t>
      </w:r>
      <w:r>
        <w:rPr>
          <w:rFonts w:ascii="方正小标宋_GBK" w:eastAsia="方正小标宋_GBK" w:hint="eastAsia"/>
          <w:sz w:val="32"/>
          <w:szCs w:val="32"/>
        </w:rPr>
        <w:t>前</w:t>
      </w:r>
      <w:r w:rsidRPr="00FF5748">
        <w:rPr>
          <w:rFonts w:ascii="方正小标宋_GBK" w:eastAsia="方正小标宋_GBK" w:hint="eastAsia"/>
          <w:sz w:val="32"/>
          <w:szCs w:val="32"/>
        </w:rPr>
        <w:t>教育</w:t>
      </w:r>
      <w:r>
        <w:rPr>
          <w:rFonts w:ascii="方正小标宋_GBK" w:eastAsia="方正小标宋_GBK" w:hint="eastAsia"/>
          <w:sz w:val="32"/>
          <w:szCs w:val="32"/>
        </w:rPr>
        <w:t>（师范类）</w:t>
      </w:r>
    </w:p>
    <w:p w:rsidR="0024245E" w:rsidRPr="00FF5748" w:rsidRDefault="0024245E" w:rsidP="0024245E">
      <w:pPr>
        <w:adjustRightInd w:val="0"/>
        <w:snapToGrid w:val="0"/>
        <w:spacing w:line="440" w:lineRule="exact"/>
        <w:ind w:firstLineChars="200" w:firstLine="562"/>
        <w:rPr>
          <w:rFonts w:ascii="仿宋_GB2312" w:eastAsia="仿宋_GB2312" w:hint="eastAsia"/>
          <w:bCs/>
          <w:sz w:val="28"/>
          <w:szCs w:val="28"/>
        </w:rPr>
      </w:pPr>
      <w:r w:rsidRPr="00FF5748">
        <w:rPr>
          <w:rFonts w:ascii="仿宋_GB2312" w:eastAsia="仿宋_GB2312" w:hint="eastAsia"/>
          <w:b/>
          <w:bCs/>
          <w:sz w:val="28"/>
          <w:szCs w:val="28"/>
        </w:rPr>
        <w:t>培养目标：</w:t>
      </w:r>
      <w:r w:rsidRPr="00FF5748">
        <w:rPr>
          <w:rFonts w:ascii="仿宋_GB2312" w:eastAsia="仿宋_GB2312" w:hint="eastAsia"/>
          <w:bCs/>
          <w:sz w:val="28"/>
          <w:szCs w:val="28"/>
        </w:rPr>
        <w:t>培养具有良好的思想道德品质、扎实的学前教育专业知识，能在保教机构、教育行政部门一级其它相关机构从事保教、研究和管理等方面工作的复合型人才。</w:t>
      </w:r>
    </w:p>
    <w:p w:rsidR="0024245E" w:rsidRDefault="0024245E" w:rsidP="0024245E">
      <w:pPr>
        <w:adjustRightInd w:val="0"/>
        <w:snapToGrid w:val="0"/>
        <w:spacing w:line="440" w:lineRule="exact"/>
        <w:ind w:firstLineChars="200" w:firstLine="562"/>
        <w:rPr>
          <w:rFonts w:ascii="仿宋_GB2312" w:eastAsia="仿宋_GB2312" w:hint="eastAsia"/>
          <w:bCs/>
          <w:sz w:val="28"/>
          <w:szCs w:val="28"/>
        </w:rPr>
      </w:pPr>
      <w:r w:rsidRPr="00FF5748">
        <w:rPr>
          <w:rFonts w:ascii="仿宋_GB2312" w:eastAsia="仿宋_GB2312" w:hint="eastAsia"/>
          <w:b/>
          <w:bCs/>
          <w:sz w:val="28"/>
          <w:szCs w:val="28"/>
        </w:rPr>
        <w:t>主要课程:</w:t>
      </w:r>
      <w:r w:rsidRPr="00FF5748">
        <w:rPr>
          <w:rFonts w:ascii="仿宋_GB2312" w:eastAsia="仿宋_GB2312" w:hint="eastAsia"/>
          <w:bCs/>
          <w:sz w:val="28"/>
          <w:szCs w:val="28"/>
        </w:rPr>
        <w:t>学前教育学、学前儿童发展科学、学前儿童保育学、学前教育史、学前教育研究方法、幼儿园课程、学前儿童语言教育、学前儿童健康教育、学前儿童艺术教育等。</w:t>
      </w:r>
    </w:p>
    <w:p w:rsidR="0024245E" w:rsidRDefault="0024245E" w:rsidP="0024245E">
      <w:pPr>
        <w:adjustRightInd w:val="0"/>
        <w:snapToGrid w:val="0"/>
        <w:spacing w:line="440" w:lineRule="exact"/>
        <w:ind w:firstLineChars="200" w:firstLine="560"/>
        <w:rPr>
          <w:rFonts w:ascii="仿宋_GB2312" w:eastAsia="仿宋_GB2312" w:hint="eastAsia"/>
          <w:bCs/>
          <w:sz w:val="28"/>
          <w:szCs w:val="28"/>
        </w:rPr>
      </w:pPr>
    </w:p>
    <w:p w:rsidR="0024245E" w:rsidRPr="00C639FB" w:rsidRDefault="0024245E" w:rsidP="0024245E">
      <w:pPr>
        <w:jc w:val="center"/>
        <w:rPr>
          <w:rFonts w:ascii="方正小标宋_GBK" w:eastAsia="方正小标宋_GBK"/>
          <w:sz w:val="32"/>
          <w:szCs w:val="32"/>
        </w:rPr>
      </w:pPr>
      <w:r w:rsidRPr="00C639FB">
        <w:rPr>
          <w:rFonts w:ascii="方正小标宋_GBK" w:eastAsia="方正小标宋_GBK" w:hint="eastAsia"/>
          <w:sz w:val="32"/>
          <w:szCs w:val="32"/>
        </w:rPr>
        <w:t>美术系</w:t>
      </w:r>
    </w:p>
    <w:p w:rsidR="0024245E" w:rsidRPr="00463823" w:rsidRDefault="0024245E" w:rsidP="0024245E">
      <w:pPr>
        <w:spacing w:line="440" w:lineRule="exact"/>
        <w:ind w:firstLineChars="257" w:firstLine="720"/>
        <w:rPr>
          <w:rFonts w:ascii="仿宋_GB2312" w:eastAsia="仿宋_GB2312" w:hint="eastAsia"/>
          <w:sz w:val="28"/>
          <w:szCs w:val="28"/>
        </w:rPr>
      </w:pPr>
      <w:r w:rsidRPr="00463823">
        <w:rPr>
          <w:rFonts w:ascii="仿宋_GB2312" w:eastAsia="仿宋_GB2312" w:hint="eastAsia"/>
          <w:sz w:val="28"/>
          <w:szCs w:val="28"/>
        </w:rPr>
        <w:t>美术系秉承</w:t>
      </w:r>
      <w:r w:rsidRPr="00BC68F5">
        <w:rPr>
          <w:rFonts w:ascii="仿宋_GB2312" w:eastAsia="仿宋_GB2312" w:hint="eastAsia"/>
          <w:sz w:val="28"/>
          <w:szCs w:val="28"/>
        </w:rPr>
        <w:t>学院</w:t>
      </w:r>
      <w:r w:rsidRPr="00463823">
        <w:rPr>
          <w:rFonts w:ascii="仿宋_GB2312" w:eastAsia="仿宋_GB2312" w:hint="eastAsia"/>
          <w:sz w:val="28"/>
          <w:szCs w:val="28"/>
        </w:rPr>
        <w:t>“崇德尚学、求实创新”的</w:t>
      </w:r>
      <w:r>
        <w:rPr>
          <w:rFonts w:ascii="仿宋_GB2312" w:eastAsia="仿宋_GB2312" w:hint="eastAsia"/>
          <w:sz w:val="28"/>
          <w:szCs w:val="28"/>
        </w:rPr>
        <w:t>校风</w:t>
      </w:r>
      <w:r w:rsidRPr="00463823">
        <w:rPr>
          <w:rFonts w:ascii="仿宋_GB2312" w:eastAsia="仿宋_GB2312" w:hint="eastAsia"/>
          <w:sz w:val="28"/>
          <w:szCs w:val="28"/>
        </w:rPr>
        <w:t>，</w:t>
      </w:r>
      <w:r w:rsidRPr="00653A3E">
        <w:rPr>
          <w:rFonts w:ascii="仿宋_GB2312" w:eastAsia="仿宋_GB2312" w:hint="eastAsia"/>
          <w:sz w:val="28"/>
          <w:szCs w:val="28"/>
        </w:rPr>
        <w:t>推动“校企和校校”联系的市场机制，</w:t>
      </w:r>
      <w:r w:rsidRPr="00463823">
        <w:rPr>
          <w:rFonts w:ascii="仿宋_GB2312" w:eastAsia="仿宋_GB2312" w:hint="eastAsia"/>
          <w:sz w:val="28"/>
          <w:szCs w:val="28"/>
        </w:rPr>
        <w:t>坚持“创新+实践”的培养模式，致力于研究培养“高素质、强能力”的高级应用型人才。现有美术学、视觉传达设计和环境设计三个</w:t>
      </w:r>
      <w:r w:rsidRPr="00BC68F5">
        <w:rPr>
          <w:rFonts w:ascii="仿宋_GB2312" w:eastAsia="仿宋_GB2312" w:hint="eastAsia"/>
          <w:sz w:val="28"/>
          <w:szCs w:val="28"/>
        </w:rPr>
        <w:t>全日制本科专业</w:t>
      </w:r>
      <w:r w:rsidRPr="00463823">
        <w:rPr>
          <w:rFonts w:ascii="仿宋_GB2312" w:eastAsia="仿宋_GB2312" w:hint="eastAsia"/>
          <w:sz w:val="28"/>
          <w:szCs w:val="28"/>
        </w:rPr>
        <w:t>，</w:t>
      </w:r>
      <w:r w:rsidRPr="00BC68F5">
        <w:rPr>
          <w:rFonts w:ascii="仿宋_GB2312" w:eastAsia="仿宋_GB2312" w:hint="eastAsia"/>
          <w:sz w:val="28"/>
          <w:szCs w:val="28"/>
        </w:rPr>
        <w:t>在校学生500余人</w:t>
      </w:r>
      <w:r w:rsidRPr="00463823">
        <w:rPr>
          <w:rFonts w:ascii="仿宋_GB2312" w:eastAsia="仿宋_GB2312" w:hint="eastAsia"/>
          <w:sz w:val="28"/>
          <w:szCs w:val="28"/>
        </w:rPr>
        <w:t>。拥有一批分别来自中国美术学院、厦门大学、苏州大学、南昌大学等省内外名校毕业的教研团队，同时建设有一批基础画室、专业画室、设计实训室和功能齐全的多媒体教室，另有展览厅、摄影棚、雕塑室、教辅资料室等，为学生成长成才提供了良好的师资和硬件保障。</w:t>
      </w:r>
    </w:p>
    <w:p w:rsidR="0024245E" w:rsidRPr="00463823" w:rsidRDefault="0024245E" w:rsidP="0024245E">
      <w:pPr>
        <w:spacing w:line="440" w:lineRule="exact"/>
        <w:ind w:firstLineChars="200" w:firstLine="560"/>
        <w:rPr>
          <w:rFonts w:ascii="仿宋_GB2312" w:eastAsia="仿宋_GB2312" w:hint="eastAsia"/>
          <w:sz w:val="28"/>
          <w:szCs w:val="28"/>
        </w:rPr>
      </w:pPr>
      <w:r w:rsidRPr="00463823">
        <w:rPr>
          <w:rFonts w:ascii="仿宋_GB2312" w:eastAsia="仿宋_GB2312" w:hint="eastAsia"/>
          <w:sz w:val="28"/>
          <w:szCs w:val="28"/>
        </w:rPr>
        <w:t>近年来，美术系学生在国家和省级各类专业竞赛中频频获奖，累计获得省级以上竞赛奖项</w:t>
      </w:r>
      <w:r>
        <w:rPr>
          <w:rFonts w:ascii="仿宋_GB2312" w:eastAsia="仿宋_GB2312"/>
          <w:sz w:val="28"/>
          <w:szCs w:val="28"/>
        </w:rPr>
        <w:t>5</w:t>
      </w:r>
      <w:r w:rsidRPr="00463823">
        <w:rPr>
          <w:rFonts w:ascii="仿宋_GB2312" w:eastAsia="仿宋_GB2312" w:hint="eastAsia"/>
          <w:sz w:val="28"/>
          <w:szCs w:val="28"/>
        </w:rPr>
        <w:t>00余件次。其中，2015年第十四届“挑战杯”中航工业全国大学生课外学术科技作品竞赛中，</w:t>
      </w:r>
      <w:r w:rsidRPr="00BC68F5">
        <w:rPr>
          <w:rFonts w:ascii="仿宋_GB2312" w:eastAsia="仿宋_GB2312" w:hint="eastAsia"/>
          <w:sz w:val="28"/>
          <w:szCs w:val="28"/>
        </w:rPr>
        <w:t>该系学子荣获全国三等奖，是全国唯一一所荣获国奖的独立学院。</w:t>
      </w:r>
    </w:p>
    <w:p w:rsidR="0024245E" w:rsidRPr="006D5CE0" w:rsidRDefault="0024245E" w:rsidP="0024245E">
      <w:pPr>
        <w:adjustRightInd w:val="0"/>
        <w:snapToGrid w:val="0"/>
        <w:ind w:firstLineChars="200" w:firstLine="640"/>
        <w:rPr>
          <w:rFonts w:ascii="方正小标宋_GBK" w:eastAsia="方正小标宋_GBK" w:hint="eastAsia"/>
          <w:sz w:val="32"/>
          <w:szCs w:val="32"/>
        </w:rPr>
      </w:pPr>
    </w:p>
    <w:p w:rsidR="0024245E" w:rsidRPr="00C639FB" w:rsidRDefault="0024245E" w:rsidP="0024245E">
      <w:pPr>
        <w:adjustRightInd w:val="0"/>
        <w:snapToGrid w:val="0"/>
        <w:ind w:firstLineChars="200" w:firstLine="640"/>
        <w:rPr>
          <w:rFonts w:ascii="方正小标宋_GBK" w:eastAsia="方正小标宋_GBK" w:hint="eastAsia"/>
          <w:sz w:val="32"/>
          <w:szCs w:val="32"/>
        </w:rPr>
      </w:pPr>
      <w:r w:rsidRPr="00C639FB">
        <w:rPr>
          <w:rFonts w:ascii="方正小标宋_GBK" w:eastAsia="方正小标宋_GBK" w:hint="eastAsia"/>
          <w:sz w:val="32"/>
          <w:szCs w:val="32"/>
        </w:rPr>
        <w:t>美术学</w:t>
      </w:r>
      <w:r>
        <w:rPr>
          <w:rFonts w:ascii="方正小标宋_GBK" w:eastAsia="方正小标宋_GBK" w:hint="eastAsia"/>
          <w:sz w:val="32"/>
          <w:szCs w:val="32"/>
        </w:rPr>
        <w:t>（师范类）</w:t>
      </w:r>
    </w:p>
    <w:p w:rsidR="0024245E" w:rsidRPr="00C639FB" w:rsidRDefault="0024245E" w:rsidP="0024245E">
      <w:pPr>
        <w:adjustRightInd w:val="0"/>
        <w:snapToGrid w:val="0"/>
        <w:spacing w:line="440" w:lineRule="exact"/>
        <w:ind w:firstLineChars="200" w:firstLine="562"/>
        <w:rPr>
          <w:rFonts w:ascii="仿宋_GB2312" w:eastAsia="仿宋_GB2312" w:hint="eastAsia"/>
          <w:bCs/>
          <w:sz w:val="28"/>
          <w:szCs w:val="28"/>
        </w:rPr>
      </w:pPr>
      <w:r w:rsidRPr="00C639FB">
        <w:rPr>
          <w:rFonts w:ascii="仿宋_GB2312" w:eastAsia="仿宋_GB2312" w:hint="eastAsia"/>
          <w:b/>
          <w:bCs/>
          <w:sz w:val="28"/>
          <w:szCs w:val="28"/>
        </w:rPr>
        <w:t>培养目标</w:t>
      </w:r>
      <w:r>
        <w:rPr>
          <w:rFonts w:ascii="仿宋_GB2312" w:eastAsia="仿宋_GB2312" w:hint="eastAsia"/>
          <w:bCs/>
          <w:sz w:val="28"/>
          <w:szCs w:val="28"/>
        </w:rPr>
        <w:t>：</w:t>
      </w:r>
      <w:r w:rsidRPr="006D5CE0">
        <w:rPr>
          <w:rFonts w:ascii="仿宋_GB2312" w:eastAsia="仿宋_GB2312" w:hint="eastAsia"/>
          <w:bCs/>
          <w:sz w:val="28"/>
          <w:szCs w:val="28"/>
        </w:rPr>
        <w:t>本专业下设油画、国画两个专业方向，重点培养具备</w:t>
      </w:r>
      <w:r w:rsidRPr="006D5CE0">
        <w:rPr>
          <w:rFonts w:ascii="仿宋_GB2312" w:eastAsia="仿宋_GB2312" w:hint="eastAsia"/>
          <w:bCs/>
          <w:sz w:val="28"/>
          <w:szCs w:val="28"/>
        </w:rPr>
        <w:lastRenderedPageBreak/>
        <w:t>绘画艺术创作、教学、研究等方面的能力的中小学美术教育人才，同时能在文化艺术、教育培训、出版、设计、艺术创作管理等领域从事美术创作、美术教学、美术评论和编辑、艺术管理等方面工作的应用型高级专门人才，就业前景良好。</w:t>
      </w:r>
    </w:p>
    <w:p w:rsidR="0024245E" w:rsidRPr="00C639FB" w:rsidRDefault="0024245E" w:rsidP="0024245E">
      <w:pPr>
        <w:adjustRightInd w:val="0"/>
        <w:snapToGrid w:val="0"/>
        <w:spacing w:line="440" w:lineRule="exact"/>
        <w:ind w:firstLineChars="200" w:firstLine="562"/>
        <w:rPr>
          <w:rFonts w:ascii="仿宋_GB2312" w:eastAsia="仿宋_GB2312" w:hint="eastAsia"/>
          <w:bCs/>
          <w:sz w:val="28"/>
          <w:szCs w:val="28"/>
        </w:rPr>
      </w:pPr>
      <w:r w:rsidRPr="00C639FB">
        <w:rPr>
          <w:rFonts w:ascii="仿宋_GB2312" w:eastAsia="仿宋_GB2312" w:hint="eastAsia"/>
          <w:b/>
          <w:bCs/>
          <w:sz w:val="28"/>
          <w:szCs w:val="28"/>
        </w:rPr>
        <w:t>主要课程：</w:t>
      </w:r>
      <w:r w:rsidRPr="006D5CE0">
        <w:rPr>
          <w:rFonts w:ascii="仿宋_GB2312" w:eastAsia="仿宋_GB2312" w:hint="eastAsia"/>
          <w:bCs/>
          <w:sz w:val="28"/>
          <w:szCs w:val="28"/>
        </w:rPr>
        <w:t>素描、水彩、油画、中国画、美术概论、艺用人体解剖学、色彩学、创作与构图、美术教育理论与方法、美术教学课件制作、中外美术史等课程。</w:t>
      </w:r>
    </w:p>
    <w:p w:rsidR="0024245E" w:rsidRPr="00C639FB" w:rsidRDefault="0024245E" w:rsidP="0024245E">
      <w:pPr>
        <w:adjustRightInd w:val="0"/>
        <w:snapToGrid w:val="0"/>
        <w:spacing w:line="440" w:lineRule="exact"/>
        <w:ind w:firstLineChars="200" w:firstLine="560"/>
        <w:rPr>
          <w:rFonts w:ascii="仿宋_GB2312" w:eastAsia="仿宋_GB2312" w:hint="eastAsia"/>
          <w:bCs/>
          <w:sz w:val="28"/>
          <w:szCs w:val="28"/>
        </w:rPr>
      </w:pPr>
    </w:p>
    <w:p w:rsidR="0024245E" w:rsidRPr="00C639FB" w:rsidRDefault="0024245E" w:rsidP="0024245E">
      <w:pPr>
        <w:adjustRightInd w:val="0"/>
        <w:snapToGrid w:val="0"/>
        <w:ind w:firstLineChars="200" w:firstLine="640"/>
        <w:rPr>
          <w:rFonts w:ascii="方正小标宋_GBK" w:eastAsia="方正小标宋_GBK" w:hint="eastAsia"/>
          <w:sz w:val="32"/>
          <w:szCs w:val="32"/>
        </w:rPr>
      </w:pPr>
      <w:r w:rsidRPr="00C639FB">
        <w:rPr>
          <w:rFonts w:ascii="方正小标宋_GBK" w:eastAsia="方正小标宋_GBK" w:hint="eastAsia"/>
          <w:sz w:val="32"/>
          <w:szCs w:val="32"/>
        </w:rPr>
        <w:t>视觉传达设计</w:t>
      </w:r>
    </w:p>
    <w:p w:rsidR="0024245E" w:rsidRPr="00C639FB" w:rsidRDefault="0024245E" w:rsidP="0024245E">
      <w:pPr>
        <w:adjustRightInd w:val="0"/>
        <w:snapToGrid w:val="0"/>
        <w:spacing w:line="440" w:lineRule="exact"/>
        <w:ind w:firstLineChars="200" w:firstLine="562"/>
        <w:rPr>
          <w:rFonts w:ascii="仿宋_GB2312" w:eastAsia="仿宋_GB2312" w:hint="eastAsia"/>
          <w:bCs/>
          <w:sz w:val="28"/>
          <w:szCs w:val="28"/>
        </w:rPr>
      </w:pPr>
      <w:r w:rsidRPr="00C639FB">
        <w:rPr>
          <w:rFonts w:ascii="仿宋_GB2312" w:eastAsia="仿宋_GB2312" w:hint="eastAsia"/>
          <w:b/>
          <w:bCs/>
          <w:sz w:val="28"/>
          <w:szCs w:val="28"/>
        </w:rPr>
        <w:t>培养目标：</w:t>
      </w:r>
      <w:r w:rsidRPr="006D5CE0">
        <w:rPr>
          <w:rFonts w:ascii="仿宋_GB2312" w:eastAsia="仿宋_GB2312" w:hint="eastAsia"/>
          <w:bCs/>
          <w:sz w:val="28"/>
          <w:szCs w:val="28"/>
        </w:rPr>
        <w:t>本专业重点培养能主动适应现代社会、经济、科技与教育发展需要，具备视觉传达设计与创作等相关知识和能力的视觉传达设计师，同时能在设计与研究、宣传与营销、出版与管理、教育与培训、网络与游戏UI等相关领域与行业，从事视觉传达设计教学与研究、设计与创作、宣传与推广、编辑与管理等相关工作，具有创新精神和能力的应用型高级设计专业人才，就业市场广阔。</w:t>
      </w:r>
    </w:p>
    <w:p w:rsidR="0024245E" w:rsidRPr="00C639FB" w:rsidRDefault="0024245E" w:rsidP="0024245E">
      <w:pPr>
        <w:adjustRightInd w:val="0"/>
        <w:snapToGrid w:val="0"/>
        <w:spacing w:line="440" w:lineRule="exact"/>
        <w:ind w:firstLineChars="200" w:firstLine="562"/>
        <w:rPr>
          <w:rFonts w:ascii="仿宋_GB2312" w:eastAsia="仿宋_GB2312" w:hint="eastAsia"/>
          <w:bCs/>
          <w:sz w:val="28"/>
          <w:szCs w:val="28"/>
        </w:rPr>
      </w:pPr>
      <w:r w:rsidRPr="00C639FB">
        <w:rPr>
          <w:rFonts w:ascii="仿宋_GB2312" w:eastAsia="仿宋_GB2312" w:hint="eastAsia"/>
          <w:b/>
          <w:bCs/>
          <w:sz w:val="28"/>
          <w:szCs w:val="28"/>
        </w:rPr>
        <w:t>主要课程：</w:t>
      </w:r>
      <w:r w:rsidRPr="006D5CE0">
        <w:rPr>
          <w:rFonts w:ascii="仿宋_GB2312" w:eastAsia="仿宋_GB2312" w:hint="eastAsia"/>
          <w:bCs/>
          <w:sz w:val="28"/>
          <w:szCs w:val="28"/>
        </w:rPr>
        <w:t>设计素描、设计色彩、三大构成、</w:t>
      </w:r>
      <w:r w:rsidRPr="006D5CE0">
        <w:rPr>
          <w:rFonts w:ascii="仿宋_GB2312" w:eastAsia="仿宋_GB2312"/>
          <w:bCs/>
          <w:sz w:val="28"/>
          <w:szCs w:val="28"/>
        </w:rPr>
        <w:t>Illustrator</w:t>
      </w:r>
      <w:r w:rsidRPr="006D5CE0">
        <w:rPr>
          <w:rFonts w:ascii="仿宋_GB2312" w:eastAsia="仿宋_GB2312" w:hint="eastAsia"/>
          <w:bCs/>
          <w:sz w:val="28"/>
          <w:szCs w:val="28"/>
        </w:rPr>
        <w:t>、</w:t>
      </w:r>
      <w:r w:rsidRPr="006D5CE0">
        <w:rPr>
          <w:rFonts w:ascii="仿宋_GB2312" w:eastAsia="仿宋_GB2312"/>
          <w:bCs/>
          <w:sz w:val="28"/>
          <w:szCs w:val="28"/>
        </w:rPr>
        <w:t>Photoshop</w:t>
      </w:r>
      <w:r w:rsidRPr="006D5CE0">
        <w:rPr>
          <w:rFonts w:ascii="仿宋_GB2312" w:eastAsia="仿宋_GB2312" w:hint="eastAsia"/>
          <w:bCs/>
          <w:sz w:val="28"/>
          <w:szCs w:val="28"/>
        </w:rPr>
        <w:t>、图形创意、平面广告设计、</w:t>
      </w:r>
      <w:r w:rsidRPr="006D5CE0">
        <w:rPr>
          <w:rFonts w:ascii="仿宋_GB2312" w:eastAsia="仿宋_GB2312"/>
          <w:bCs/>
          <w:sz w:val="28"/>
          <w:szCs w:val="28"/>
        </w:rPr>
        <w:t>Corel DRAW</w:t>
      </w:r>
      <w:r w:rsidRPr="006D5CE0">
        <w:rPr>
          <w:rFonts w:ascii="仿宋_GB2312" w:eastAsia="仿宋_GB2312" w:hint="eastAsia"/>
          <w:bCs/>
          <w:sz w:val="28"/>
          <w:szCs w:val="28"/>
        </w:rPr>
        <w:t>、字体设计、编排设计、包装设计、书籍装帧设计、标志设计、企业形象设计、摄影基础、商业插画设计、影视广告基础、网页设计基础、UI设计基础等课程。</w:t>
      </w:r>
    </w:p>
    <w:p w:rsidR="0024245E" w:rsidRPr="00C639FB" w:rsidRDefault="0024245E" w:rsidP="0024245E">
      <w:pPr>
        <w:adjustRightInd w:val="0"/>
        <w:snapToGrid w:val="0"/>
        <w:spacing w:line="440" w:lineRule="exact"/>
        <w:ind w:firstLineChars="200" w:firstLine="560"/>
        <w:rPr>
          <w:rFonts w:ascii="仿宋_GB2312" w:eastAsia="仿宋_GB2312" w:hint="eastAsia"/>
          <w:bCs/>
          <w:sz w:val="28"/>
          <w:szCs w:val="28"/>
        </w:rPr>
      </w:pPr>
    </w:p>
    <w:p w:rsidR="0024245E" w:rsidRPr="00C639FB" w:rsidRDefault="0024245E" w:rsidP="0024245E">
      <w:pPr>
        <w:adjustRightInd w:val="0"/>
        <w:snapToGrid w:val="0"/>
        <w:ind w:firstLineChars="200" w:firstLine="640"/>
        <w:rPr>
          <w:rFonts w:ascii="方正小标宋_GBK" w:eastAsia="方正小标宋_GBK" w:hint="eastAsia"/>
          <w:sz w:val="32"/>
          <w:szCs w:val="32"/>
        </w:rPr>
      </w:pPr>
      <w:r w:rsidRPr="00C639FB">
        <w:rPr>
          <w:rFonts w:ascii="方正小标宋_GBK" w:eastAsia="方正小标宋_GBK" w:hint="eastAsia"/>
          <w:sz w:val="32"/>
          <w:szCs w:val="32"/>
        </w:rPr>
        <w:t>环境设计</w:t>
      </w:r>
    </w:p>
    <w:p w:rsidR="0024245E" w:rsidRPr="00C639FB" w:rsidRDefault="0024245E" w:rsidP="0024245E">
      <w:pPr>
        <w:adjustRightInd w:val="0"/>
        <w:snapToGrid w:val="0"/>
        <w:spacing w:line="440" w:lineRule="exact"/>
        <w:ind w:firstLineChars="200" w:firstLine="562"/>
        <w:rPr>
          <w:rFonts w:ascii="仿宋_GB2312" w:eastAsia="仿宋_GB2312" w:hint="eastAsia"/>
          <w:bCs/>
          <w:sz w:val="28"/>
          <w:szCs w:val="28"/>
        </w:rPr>
      </w:pPr>
      <w:r w:rsidRPr="00C639FB">
        <w:rPr>
          <w:rFonts w:ascii="仿宋_GB2312" w:eastAsia="仿宋_GB2312" w:hint="eastAsia"/>
          <w:b/>
          <w:bCs/>
          <w:sz w:val="28"/>
          <w:szCs w:val="28"/>
        </w:rPr>
        <w:t>培养目标：</w:t>
      </w:r>
      <w:r w:rsidRPr="006D5CE0">
        <w:rPr>
          <w:rFonts w:ascii="仿宋_GB2312" w:eastAsia="仿宋_GB2312" w:hint="eastAsia"/>
          <w:bCs/>
          <w:sz w:val="28"/>
          <w:szCs w:val="28"/>
        </w:rPr>
        <w:t>本专业重点培养能主动适应现代社会、经济、科技与教育发展需要，具备扎实的环境艺术设计基础理论和实操能力的室内外环境设计师，同时能从事商业空间和居住空间的室内外设计与研究、景观与城市的装饰与规划、教育与培训等相关领域工作，具有创新精神和能力的应用型高级设计专业人才，就业前途光明。</w:t>
      </w:r>
    </w:p>
    <w:p w:rsidR="0024245E" w:rsidRDefault="0024245E" w:rsidP="0024245E">
      <w:pPr>
        <w:adjustRightInd w:val="0"/>
        <w:snapToGrid w:val="0"/>
        <w:spacing w:line="440" w:lineRule="exact"/>
        <w:ind w:firstLineChars="200" w:firstLine="562"/>
        <w:rPr>
          <w:rFonts w:ascii="仿宋_GB2312" w:eastAsia="仿宋_GB2312" w:hint="eastAsia"/>
          <w:bCs/>
          <w:sz w:val="28"/>
          <w:szCs w:val="28"/>
        </w:rPr>
      </w:pPr>
      <w:r w:rsidRPr="00C639FB">
        <w:rPr>
          <w:rFonts w:ascii="仿宋_GB2312" w:eastAsia="仿宋_GB2312" w:hint="eastAsia"/>
          <w:b/>
          <w:bCs/>
          <w:sz w:val="28"/>
          <w:szCs w:val="28"/>
        </w:rPr>
        <w:t>主要课程：</w:t>
      </w:r>
      <w:r w:rsidRPr="006D5CE0">
        <w:rPr>
          <w:rFonts w:ascii="仿宋_GB2312" w:eastAsia="仿宋_GB2312" w:hint="eastAsia"/>
          <w:bCs/>
          <w:sz w:val="28"/>
          <w:szCs w:val="28"/>
        </w:rPr>
        <w:t>透视学、设计素描、设计色彩、三大构成、Photoshop、人体工学、Auto CAD、室内设计原理、环境标识设计、3DS Max与V-ray、家具设计、效果图制作、装饰材料与构造、商业空间设计、植物配置、陈设艺术与照明设计、展示设计、模型制作、住宅区规划设计、</w:t>
      </w:r>
      <w:r w:rsidRPr="006D5CE0">
        <w:rPr>
          <w:rFonts w:ascii="仿宋_GB2312" w:eastAsia="仿宋_GB2312" w:hint="eastAsia"/>
          <w:bCs/>
          <w:sz w:val="28"/>
          <w:szCs w:val="28"/>
        </w:rPr>
        <w:lastRenderedPageBreak/>
        <w:t>环境设计与风水、园林规划设计、城市规划原理、工程造价等课程。</w:t>
      </w:r>
    </w:p>
    <w:p w:rsidR="0024245E" w:rsidRDefault="0024245E" w:rsidP="0024245E">
      <w:pPr>
        <w:adjustRightInd w:val="0"/>
        <w:snapToGrid w:val="0"/>
        <w:spacing w:line="440" w:lineRule="exact"/>
        <w:ind w:firstLineChars="200" w:firstLine="560"/>
        <w:rPr>
          <w:rFonts w:ascii="仿宋_GB2312" w:eastAsia="仿宋_GB2312" w:hint="eastAsia"/>
          <w:bCs/>
          <w:sz w:val="28"/>
          <w:szCs w:val="28"/>
        </w:rPr>
      </w:pPr>
    </w:p>
    <w:p w:rsidR="0024245E" w:rsidRPr="00BD3FBB" w:rsidRDefault="0024245E" w:rsidP="0024245E">
      <w:pPr>
        <w:jc w:val="center"/>
        <w:rPr>
          <w:rFonts w:ascii="方正小标宋_GBK" w:eastAsia="方正小标宋_GBK" w:hint="eastAsia"/>
          <w:sz w:val="32"/>
          <w:szCs w:val="32"/>
        </w:rPr>
      </w:pPr>
      <w:r w:rsidRPr="00BD3FBB">
        <w:rPr>
          <w:rFonts w:ascii="方正小标宋_GBK" w:eastAsia="方正小标宋_GBK" w:hint="eastAsia"/>
          <w:sz w:val="32"/>
          <w:szCs w:val="32"/>
        </w:rPr>
        <w:t>体育系</w:t>
      </w:r>
    </w:p>
    <w:p w:rsidR="0024245E" w:rsidRDefault="0024245E" w:rsidP="0024245E">
      <w:pPr>
        <w:adjustRightInd w:val="0"/>
        <w:snapToGrid w:val="0"/>
        <w:spacing w:line="440" w:lineRule="exact"/>
        <w:ind w:firstLineChars="200" w:firstLine="560"/>
        <w:rPr>
          <w:rFonts w:ascii="仿宋_GB2312" w:eastAsia="仿宋_GB2312" w:hAnsi="宋体" w:cs="宋体" w:hint="eastAsia"/>
          <w:kern w:val="0"/>
          <w:sz w:val="28"/>
          <w:szCs w:val="28"/>
        </w:rPr>
      </w:pPr>
      <w:r w:rsidRPr="00BC68F5">
        <w:rPr>
          <w:rFonts w:ascii="仿宋_GB2312" w:eastAsia="仿宋_GB2312" w:hint="eastAsia"/>
          <w:bCs/>
          <w:sz w:val="28"/>
          <w:szCs w:val="28"/>
        </w:rPr>
        <w:t>体育系现有在校学生300余人，</w:t>
      </w:r>
      <w:r w:rsidRPr="00BD3FBB">
        <w:rPr>
          <w:rFonts w:ascii="仿宋_GB2312" w:eastAsia="仿宋_GB2312" w:hint="eastAsia"/>
          <w:bCs/>
          <w:sz w:val="28"/>
          <w:szCs w:val="28"/>
        </w:rPr>
        <w:t>设有公共体育、专业体育和基础理论实验三个教研室，现有专职教师3</w:t>
      </w:r>
      <w:r>
        <w:rPr>
          <w:rFonts w:ascii="仿宋_GB2312" w:eastAsia="仿宋_GB2312"/>
          <w:bCs/>
          <w:sz w:val="28"/>
          <w:szCs w:val="28"/>
        </w:rPr>
        <w:t>1</w:t>
      </w:r>
      <w:r w:rsidRPr="00BD3FBB">
        <w:rPr>
          <w:rFonts w:ascii="仿宋_GB2312" w:eastAsia="仿宋_GB2312" w:hint="eastAsia"/>
          <w:bCs/>
          <w:sz w:val="28"/>
          <w:szCs w:val="28"/>
        </w:rPr>
        <w:t>人，其中教授6人，副教授11人，讲师13人。</w:t>
      </w:r>
      <w:r>
        <w:rPr>
          <w:rFonts w:ascii="仿宋_GB2312" w:eastAsia="仿宋_GB2312" w:hint="eastAsia"/>
          <w:bCs/>
          <w:sz w:val="28"/>
          <w:szCs w:val="28"/>
        </w:rPr>
        <w:t>建有</w:t>
      </w:r>
      <w:r w:rsidRPr="00BD3FBB">
        <w:rPr>
          <w:rFonts w:ascii="仿宋_GB2312" w:eastAsia="仿宋_GB2312" w:hint="eastAsia"/>
          <w:bCs/>
          <w:sz w:val="28"/>
          <w:szCs w:val="28"/>
        </w:rPr>
        <w:t>标准化的400米塑胶田径场</w:t>
      </w:r>
      <w:r>
        <w:rPr>
          <w:rFonts w:ascii="仿宋_GB2312" w:eastAsia="仿宋_GB2312" w:hint="eastAsia"/>
          <w:bCs/>
          <w:sz w:val="28"/>
          <w:szCs w:val="28"/>
        </w:rPr>
        <w:t>、</w:t>
      </w:r>
      <w:r w:rsidRPr="00BD3FBB">
        <w:rPr>
          <w:rFonts w:ascii="仿宋_GB2312" w:eastAsia="仿宋_GB2312" w:hint="eastAsia"/>
          <w:bCs/>
          <w:sz w:val="28"/>
          <w:szCs w:val="28"/>
        </w:rPr>
        <w:t>足球场</w:t>
      </w:r>
      <w:r>
        <w:rPr>
          <w:rFonts w:ascii="仿宋_GB2312" w:eastAsia="仿宋_GB2312" w:hint="eastAsia"/>
          <w:bCs/>
          <w:sz w:val="28"/>
          <w:szCs w:val="28"/>
        </w:rPr>
        <w:t>、</w:t>
      </w:r>
      <w:r w:rsidRPr="00BD3FBB">
        <w:rPr>
          <w:rFonts w:ascii="仿宋_GB2312" w:eastAsia="仿宋_GB2312" w:hint="eastAsia"/>
          <w:bCs/>
          <w:sz w:val="28"/>
          <w:szCs w:val="28"/>
        </w:rPr>
        <w:t>体操馆</w:t>
      </w:r>
      <w:r>
        <w:rPr>
          <w:rFonts w:ascii="仿宋_GB2312" w:eastAsia="仿宋_GB2312" w:hint="eastAsia"/>
          <w:bCs/>
          <w:sz w:val="28"/>
          <w:szCs w:val="28"/>
        </w:rPr>
        <w:t>、</w:t>
      </w:r>
      <w:r w:rsidRPr="00BD3FBB">
        <w:rPr>
          <w:rFonts w:ascii="仿宋_GB2312" w:eastAsia="仿宋_GB2312" w:hint="eastAsia"/>
          <w:bCs/>
          <w:sz w:val="28"/>
          <w:szCs w:val="28"/>
        </w:rPr>
        <w:t>武术馆</w:t>
      </w:r>
      <w:r>
        <w:rPr>
          <w:rFonts w:ascii="仿宋_GB2312" w:eastAsia="仿宋_GB2312" w:hint="eastAsia"/>
          <w:bCs/>
          <w:sz w:val="28"/>
          <w:szCs w:val="28"/>
        </w:rPr>
        <w:t>、</w:t>
      </w:r>
      <w:r w:rsidRPr="00BD3FBB">
        <w:rPr>
          <w:rFonts w:ascii="仿宋_GB2312" w:eastAsia="仿宋_GB2312" w:hint="eastAsia"/>
          <w:bCs/>
          <w:sz w:val="28"/>
          <w:szCs w:val="28"/>
        </w:rPr>
        <w:t>现代化健身房</w:t>
      </w:r>
      <w:r>
        <w:rPr>
          <w:rFonts w:ascii="仿宋_GB2312" w:eastAsia="仿宋_GB2312" w:hint="eastAsia"/>
          <w:bCs/>
          <w:sz w:val="28"/>
          <w:szCs w:val="28"/>
        </w:rPr>
        <w:t>、</w:t>
      </w:r>
      <w:r w:rsidRPr="00BD3FBB">
        <w:rPr>
          <w:rFonts w:ascii="仿宋_GB2312" w:eastAsia="仿宋_GB2312" w:hint="eastAsia"/>
          <w:bCs/>
          <w:sz w:val="28"/>
          <w:szCs w:val="28"/>
        </w:rPr>
        <w:t>室外篮球场、排球场、羽毛球场、网球场</w:t>
      </w:r>
      <w:r w:rsidRPr="00BC68F5">
        <w:rPr>
          <w:rFonts w:ascii="仿宋_GB2312" w:eastAsia="仿宋_GB2312" w:hint="eastAsia"/>
          <w:bCs/>
          <w:sz w:val="28"/>
          <w:szCs w:val="28"/>
        </w:rPr>
        <w:t>等完善的教学场地</w:t>
      </w:r>
      <w:r w:rsidRPr="00BD3FBB">
        <w:rPr>
          <w:rFonts w:ascii="仿宋_GB2312" w:eastAsia="仿宋_GB2312" w:hint="eastAsia"/>
          <w:bCs/>
          <w:sz w:val="28"/>
          <w:szCs w:val="28"/>
        </w:rPr>
        <w:t>；拥有体育基础理论实验室，包括运动生理、运动解剖、体育保健和体质测试等四个实验室，</w:t>
      </w:r>
      <w:r w:rsidRPr="00BC68F5">
        <w:rPr>
          <w:rFonts w:ascii="仿宋_GB2312" w:eastAsia="仿宋_GB2312" w:hint="eastAsia"/>
          <w:bCs/>
          <w:sz w:val="28"/>
          <w:szCs w:val="28"/>
        </w:rPr>
        <w:t>为学生成长成才提供了良好的师资和硬件设施。</w:t>
      </w:r>
      <w:r>
        <w:rPr>
          <w:rFonts w:ascii="仿宋_GB2312" w:eastAsia="仿宋_GB2312" w:hAnsi="宋体" w:cs="宋体" w:hint="eastAsia"/>
          <w:kern w:val="0"/>
          <w:sz w:val="28"/>
          <w:szCs w:val="28"/>
        </w:rPr>
        <w:t>近年来，学生专业技能水平逐步提高，学生在国家、省级各项比赛中获奖100余次。其中</w:t>
      </w:r>
      <w:r>
        <w:rPr>
          <w:rFonts w:ascii="仿宋_GB2312" w:eastAsia="仿宋_GB2312" w:hAnsi="宋体" w:cs="宋体"/>
          <w:kern w:val="0"/>
          <w:sz w:val="28"/>
          <w:szCs w:val="28"/>
        </w:rPr>
        <w:t>，</w:t>
      </w:r>
      <w:r>
        <w:rPr>
          <w:rFonts w:ascii="仿宋_GB2312" w:eastAsia="仿宋_GB2312" w:hAnsi="宋体" w:cs="宋体" w:hint="eastAsia"/>
          <w:kern w:val="0"/>
          <w:sz w:val="28"/>
          <w:szCs w:val="28"/>
        </w:rPr>
        <w:t>2017年获得“中国大学生武术散打锦标赛”全国冠军、江西省师范生技能竞赛一等奖等。学生就业竞争力逐步增强，近年来常规就业带动就业率大幅提高，学生考研、考公务员、考教师比例逐年攀升。</w:t>
      </w:r>
    </w:p>
    <w:p w:rsidR="0024245E" w:rsidRPr="000A3D3F" w:rsidRDefault="0024245E" w:rsidP="0024245E">
      <w:pPr>
        <w:adjustRightInd w:val="0"/>
        <w:snapToGrid w:val="0"/>
        <w:spacing w:line="440" w:lineRule="exact"/>
        <w:ind w:firstLineChars="200" w:firstLine="560"/>
        <w:rPr>
          <w:rFonts w:ascii="仿宋_GB2312" w:eastAsia="仿宋_GB2312" w:hint="eastAsia"/>
          <w:bCs/>
          <w:sz w:val="28"/>
          <w:szCs w:val="28"/>
        </w:rPr>
      </w:pPr>
    </w:p>
    <w:p w:rsidR="0024245E" w:rsidRPr="00BD3FBB" w:rsidRDefault="0024245E" w:rsidP="0024245E">
      <w:pPr>
        <w:adjustRightInd w:val="0"/>
        <w:snapToGrid w:val="0"/>
        <w:ind w:firstLineChars="200" w:firstLine="640"/>
        <w:rPr>
          <w:rFonts w:ascii="方正小标宋_GBK" w:eastAsia="方正小标宋_GBK" w:hint="eastAsia"/>
          <w:sz w:val="32"/>
          <w:szCs w:val="32"/>
        </w:rPr>
      </w:pPr>
      <w:r w:rsidRPr="00BD3FBB">
        <w:rPr>
          <w:rFonts w:ascii="方正小标宋_GBK" w:eastAsia="方正小标宋_GBK" w:hint="eastAsia"/>
          <w:sz w:val="32"/>
          <w:szCs w:val="32"/>
        </w:rPr>
        <w:t>体育教育（师范类）</w:t>
      </w:r>
    </w:p>
    <w:p w:rsidR="0024245E" w:rsidRPr="00BD3FBB" w:rsidRDefault="0024245E" w:rsidP="0024245E">
      <w:pPr>
        <w:adjustRightInd w:val="0"/>
        <w:snapToGrid w:val="0"/>
        <w:spacing w:line="440" w:lineRule="exact"/>
        <w:ind w:firstLineChars="200" w:firstLine="562"/>
        <w:rPr>
          <w:rFonts w:ascii="仿宋_GB2312" w:eastAsia="仿宋_GB2312" w:hint="eastAsia"/>
          <w:b/>
          <w:bCs/>
          <w:sz w:val="28"/>
          <w:szCs w:val="28"/>
        </w:rPr>
      </w:pPr>
      <w:r w:rsidRPr="00BD3FBB">
        <w:rPr>
          <w:rFonts w:ascii="仿宋_GB2312" w:eastAsia="仿宋_GB2312" w:hint="eastAsia"/>
          <w:b/>
          <w:bCs/>
          <w:sz w:val="28"/>
          <w:szCs w:val="28"/>
        </w:rPr>
        <w:t>培养目标：</w:t>
      </w:r>
      <w:r w:rsidRPr="00000B31">
        <w:rPr>
          <w:rFonts w:ascii="仿宋_GB2312" w:eastAsia="仿宋_GB2312" w:hint="eastAsia"/>
          <w:bCs/>
          <w:sz w:val="28"/>
          <w:szCs w:val="28"/>
        </w:rPr>
        <w:t>本专业培养适应我国社会主义现代化建设需要，德、智、体全面发展，具有良好的科学文化素养，掌握体育教育基本理论、基础知识和基本技能，基础扎实宽厚，并且具有扩展知识及较强开拓创新精神的应用型高级专门人才。毕业生适宜到中学从事体育教学、课外体育活动指导、体育业余训练和体育竞赛工作，并能从事学校体育科学研究、学校体育管理、社会体育指导等工作。</w:t>
      </w:r>
    </w:p>
    <w:p w:rsidR="0024245E" w:rsidRPr="00BD3FBB" w:rsidRDefault="0024245E" w:rsidP="0024245E">
      <w:pPr>
        <w:adjustRightInd w:val="0"/>
        <w:snapToGrid w:val="0"/>
        <w:spacing w:line="440" w:lineRule="exact"/>
        <w:ind w:firstLineChars="200" w:firstLine="562"/>
        <w:rPr>
          <w:rFonts w:ascii="仿宋_GB2312" w:eastAsia="仿宋_GB2312" w:hint="eastAsia"/>
          <w:b/>
          <w:bCs/>
          <w:sz w:val="28"/>
          <w:szCs w:val="28"/>
        </w:rPr>
      </w:pPr>
      <w:r w:rsidRPr="00BD3FBB">
        <w:rPr>
          <w:rFonts w:ascii="仿宋_GB2312" w:eastAsia="仿宋_GB2312" w:hint="eastAsia"/>
          <w:b/>
          <w:bCs/>
          <w:sz w:val="28"/>
          <w:szCs w:val="28"/>
        </w:rPr>
        <w:t>主要课程：</w:t>
      </w:r>
      <w:r w:rsidRPr="00000B31">
        <w:rPr>
          <w:rFonts w:ascii="仿宋_GB2312" w:eastAsia="仿宋_GB2312" w:hint="eastAsia"/>
          <w:bCs/>
          <w:sz w:val="28"/>
          <w:szCs w:val="28"/>
        </w:rPr>
        <w:t>人体解剖学、人体生理学、体育心理学、学校体育学、体育保健学、学科教学法与微格教学、体育经济学、体育管理学等。专业技能课程有田径、篮球、排球、足球、网球、羽毛球、乒乓球、武术、体操（健美操）、游泳等。</w:t>
      </w:r>
    </w:p>
    <w:p w:rsidR="0024245E" w:rsidRPr="00C639FB" w:rsidRDefault="0024245E" w:rsidP="0024245E">
      <w:pPr>
        <w:adjustRightInd w:val="0"/>
        <w:snapToGrid w:val="0"/>
        <w:spacing w:line="440" w:lineRule="exact"/>
        <w:ind w:firstLineChars="200" w:firstLine="560"/>
        <w:rPr>
          <w:rFonts w:ascii="仿宋_GB2312" w:eastAsia="仿宋_GB2312" w:hint="eastAsia"/>
          <w:bCs/>
          <w:sz w:val="28"/>
          <w:szCs w:val="28"/>
        </w:rPr>
      </w:pPr>
    </w:p>
    <w:p w:rsidR="0024245E" w:rsidRDefault="0024245E" w:rsidP="0024245E">
      <w:pPr>
        <w:jc w:val="center"/>
        <w:rPr>
          <w:rFonts w:ascii="仿宋_GB2312" w:eastAsia="仿宋_GB2312" w:hAnsi="宋体"/>
          <w:b/>
          <w:sz w:val="28"/>
          <w:szCs w:val="28"/>
        </w:rPr>
      </w:pPr>
    </w:p>
    <w:p w:rsidR="0024245E" w:rsidRDefault="0024245E" w:rsidP="0024245E">
      <w:pPr>
        <w:jc w:val="center"/>
        <w:rPr>
          <w:rFonts w:ascii="仿宋_GB2312" w:eastAsia="仿宋_GB2312" w:hAnsi="宋体"/>
          <w:b/>
          <w:sz w:val="28"/>
          <w:szCs w:val="28"/>
        </w:rPr>
      </w:pPr>
    </w:p>
    <w:p w:rsidR="00776D16" w:rsidRDefault="00776D16" w:rsidP="0024245E">
      <w:pPr>
        <w:jc w:val="center"/>
        <w:rPr>
          <w:rFonts w:ascii="仿宋_GB2312" w:eastAsia="仿宋_GB2312" w:hAnsi="宋体" w:hint="eastAsia"/>
          <w:b/>
          <w:sz w:val="28"/>
          <w:szCs w:val="28"/>
        </w:rPr>
      </w:pPr>
      <w:bookmarkStart w:id="0" w:name="_GoBack"/>
      <w:bookmarkEnd w:id="0"/>
    </w:p>
    <w:p w:rsidR="0024245E" w:rsidRPr="007A1F27" w:rsidRDefault="0024245E" w:rsidP="0024245E">
      <w:pPr>
        <w:jc w:val="center"/>
        <w:rPr>
          <w:rFonts w:ascii="仿宋_GB2312" w:eastAsia="仿宋_GB2312" w:hAnsi="宋体" w:hint="eastAsia"/>
          <w:b/>
          <w:sz w:val="28"/>
          <w:szCs w:val="28"/>
        </w:rPr>
      </w:pPr>
      <w:r>
        <w:rPr>
          <w:rFonts w:ascii="仿宋_GB2312" w:eastAsia="仿宋_GB2312" w:hAnsi="宋体" w:hint="eastAsia"/>
          <w:b/>
          <w:sz w:val="28"/>
          <w:szCs w:val="28"/>
        </w:rPr>
        <w:lastRenderedPageBreak/>
        <w:t>近年来</w:t>
      </w:r>
      <w:r w:rsidRPr="007A1F27">
        <w:rPr>
          <w:rFonts w:ascii="仿宋_GB2312" w:eastAsia="仿宋_GB2312" w:hAnsi="宋体" w:hint="eastAsia"/>
          <w:b/>
          <w:sz w:val="28"/>
          <w:szCs w:val="28"/>
        </w:rPr>
        <w:t>省级以上</w:t>
      </w:r>
      <w:r>
        <w:rPr>
          <w:rFonts w:ascii="仿宋_GB2312" w:eastAsia="仿宋_GB2312" w:hAnsi="宋体" w:hint="eastAsia"/>
          <w:b/>
          <w:sz w:val="28"/>
          <w:szCs w:val="28"/>
        </w:rPr>
        <w:t>部分</w:t>
      </w:r>
      <w:r>
        <w:rPr>
          <w:rFonts w:ascii="仿宋_GB2312" w:eastAsia="仿宋_GB2312" w:hAnsi="宋体"/>
          <w:b/>
          <w:sz w:val="28"/>
          <w:szCs w:val="28"/>
        </w:rPr>
        <w:t>学生获奖</w:t>
      </w:r>
      <w:r>
        <w:rPr>
          <w:rFonts w:ascii="仿宋_GB2312" w:eastAsia="仿宋_GB2312" w:hAnsi="宋体" w:hint="eastAsia"/>
          <w:b/>
          <w:sz w:val="28"/>
          <w:szCs w:val="28"/>
        </w:rPr>
        <w:t>情况</w:t>
      </w:r>
    </w:p>
    <w:p w:rsidR="0024245E" w:rsidRPr="00254E18" w:rsidRDefault="0024245E" w:rsidP="0024245E">
      <w:pPr>
        <w:spacing w:line="440" w:lineRule="exact"/>
        <w:ind w:firstLineChars="200" w:firstLine="560"/>
        <w:rPr>
          <w:rFonts w:ascii="仿宋_GB2312" w:eastAsia="仿宋_GB2312" w:hAnsi="宋体"/>
          <w:sz w:val="28"/>
          <w:szCs w:val="28"/>
        </w:rPr>
      </w:pPr>
      <w:r w:rsidRPr="007A1F27">
        <w:rPr>
          <w:rFonts w:ascii="仿宋_GB2312" w:eastAsia="仿宋_GB2312" w:hAnsi="宋体" w:hint="eastAsia"/>
          <w:sz w:val="28"/>
          <w:szCs w:val="28"/>
        </w:rPr>
        <w:t>★</w:t>
      </w:r>
      <w:r w:rsidRPr="00254E18">
        <w:rPr>
          <w:rFonts w:ascii="仿宋_GB2312" w:eastAsia="仿宋_GB2312" w:hAnsi="宋体" w:hint="eastAsia"/>
          <w:sz w:val="28"/>
          <w:szCs w:val="28"/>
        </w:rPr>
        <w:t>荣获</w:t>
      </w:r>
      <w:r>
        <w:rPr>
          <w:rFonts w:ascii="仿宋_GB2312" w:eastAsia="仿宋_GB2312" w:hAnsi="宋体" w:hint="eastAsia"/>
          <w:sz w:val="28"/>
          <w:szCs w:val="28"/>
        </w:rPr>
        <w:t>2017年</w:t>
      </w:r>
      <w:r w:rsidRPr="00254E18">
        <w:rPr>
          <w:rFonts w:ascii="仿宋_GB2312" w:eastAsia="仿宋_GB2312" w:hAnsi="宋体" w:hint="eastAsia"/>
          <w:sz w:val="28"/>
          <w:szCs w:val="28"/>
        </w:rPr>
        <w:t>美国大学生数学建模竞赛三等奖2项；</w:t>
      </w:r>
    </w:p>
    <w:p w:rsidR="0024245E" w:rsidRPr="00254E18" w:rsidRDefault="0024245E" w:rsidP="0024245E">
      <w:pPr>
        <w:spacing w:line="440" w:lineRule="exact"/>
        <w:ind w:firstLineChars="200" w:firstLine="560"/>
        <w:rPr>
          <w:rFonts w:ascii="仿宋_GB2312" w:eastAsia="仿宋_GB2312" w:hAnsi="宋体"/>
          <w:sz w:val="28"/>
          <w:szCs w:val="28"/>
        </w:rPr>
      </w:pPr>
      <w:r w:rsidRPr="007A1F27">
        <w:rPr>
          <w:rFonts w:ascii="仿宋_GB2312" w:eastAsia="仿宋_GB2312" w:hAnsi="宋体" w:hint="eastAsia"/>
          <w:sz w:val="28"/>
          <w:szCs w:val="28"/>
        </w:rPr>
        <w:t>★</w:t>
      </w:r>
      <w:r w:rsidRPr="00254E18">
        <w:rPr>
          <w:rFonts w:ascii="仿宋_GB2312" w:eastAsia="仿宋_GB2312" w:hAnsi="宋体" w:hint="eastAsia"/>
          <w:sz w:val="28"/>
          <w:szCs w:val="28"/>
        </w:rPr>
        <w:t>荣获2017年</w:t>
      </w:r>
      <w:r>
        <w:rPr>
          <w:rFonts w:ascii="仿宋_GB2312" w:eastAsia="仿宋_GB2312" w:hAnsi="宋体" w:hint="eastAsia"/>
          <w:sz w:val="28"/>
          <w:szCs w:val="28"/>
        </w:rPr>
        <w:t>“</w:t>
      </w:r>
      <w:r w:rsidRPr="00254E18">
        <w:rPr>
          <w:rFonts w:ascii="仿宋_GB2312" w:eastAsia="仿宋_GB2312" w:hAnsi="宋体" w:hint="eastAsia"/>
          <w:sz w:val="28"/>
          <w:szCs w:val="28"/>
        </w:rPr>
        <w:t>高教社</w:t>
      </w:r>
      <w:r>
        <w:rPr>
          <w:rFonts w:ascii="仿宋_GB2312" w:eastAsia="仿宋_GB2312" w:hAnsi="宋体" w:hint="eastAsia"/>
          <w:sz w:val="28"/>
          <w:szCs w:val="28"/>
        </w:rPr>
        <w:t>”</w:t>
      </w:r>
      <w:r w:rsidRPr="00254E18">
        <w:rPr>
          <w:rFonts w:ascii="仿宋_GB2312" w:eastAsia="仿宋_GB2312" w:hAnsi="宋体" w:hint="eastAsia"/>
          <w:sz w:val="28"/>
          <w:szCs w:val="28"/>
        </w:rPr>
        <w:t>杯全国大学生数学建模竞赛全国二等奖1项，江西赛区一等奖2项</w:t>
      </w:r>
      <w:r>
        <w:rPr>
          <w:rFonts w:ascii="仿宋_GB2312" w:eastAsia="仿宋_GB2312" w:hAnsi="宋体" w:hint="eastAsia"/>
          <w:sz w:val="28"/>
          <w:szCs w:val="28"/>
        </w:rPr>
        <w:t>、</w:t>
      </w:r>
      <w:r w:rsidRPr="00254E18">
        <w:rPr>
          <w:rFonts w:ascii="仿宋_GB2312" w:eastAsia="仿宋_GB2312" w:hAnsi="宋体" w:hint="eastAsia"/>
          <w:sz w:val="28"/>
          <w:szCs w:val="28"/>
        </w:rPr>
        <w:t>二等奖4项</w:t>
      </w:r>
      <w:r>
        <w:rPr>
          <w:rFonts w:ascii="仿宋_GB2312" w:eastAsia="仿宋_GB2312" w:hAnsi="宋体" w:hint="eastAsia"/>
          <w:sz w:val="28"/>
          <w:szCs w:val="28"/>
        </w:rPr>
        <w:t>、</w:t>
      </w:r>
      <w:r w:rsidRPr="00254E18">
        <w:rPr>
          <w:rFonts w:ascii="仿宋_GB2312" w:eastAsia="仿宋_GB2312" w:hAnsi="宋体" w:hint="eastAsia"/>
          <w:sz w:val="28"/>
          <w:szCs w:val="28"/>
        </w:rPr>
        <w:t>三等奖2项；</w:t>
      </w:r>
    </w:p>
    <w:p w:rsidR="0024245E" w:rsidRPr="00254E18" w:rsidRDefault="0024245E" w:rsidP="0024245E">
      <w:pPr>
        <w:spacing w:line="440" w:lineRule="exact"/>
        <w:ind w:firstLineChars="200" w:firstLine="560"/>
        <w:rPr>
          <w:rFonts w:ascii="仿宋_GB2312" w:eastAsia="仿宋_GB2312" w:hAnsi="宋体"/>
          <w:sz w:val="28"/>
          <w:szCs w:val="28"/>
        </w:rPr>
      </w:pPr>
      <w:r w:rsidRPr="007A1F27">
        <w:rPr>
          <w:rFonts w:ascii="仿宋_GB2312" w:eastAsia="仿宋_GB2312" w:hAnsi="宋体" w:hint="eastAsia"/>
          <w:sz w:val="28"/>
          <w:szCs w:val="28"/>
        </w:rPr>
        <w:t>★</w:t>
      </w:r>
      <w:r w:rsidRPr="00254E18">
        <w:rPr>
          <w:rFonts w:ascii="仿宋_GB2312" w:eastAsia="仿宋_GB2312" w:hAnsi="宋体" w:hint="eastAsia"/>
          <w:sz w:val="28"/>
          <w:szCs w:val="28"/>
        </w:rPr>
        <w:t>荣获2017全国大学生电子设计赛江西赛区本科组二等奖1</w:t>
      </w:r>
      <w:r>
        <w:rPr>
          <w:rFonts w:ascii="仿宋_GB2312" w:eastAsia="仿宋_GB2312" w:hAnsi="宋体" w:hint="eastAsia"/>
          <w:sz w:val="28"/>
          <w:szCs w:val="28"/>
        </w:rPr>
        <w:t>项</w:t>
      </w:r>
      <w:r w:rsidRPr="00254E18">
        <w:rPr>
          <w:rFonts w:ascii="仿宋_GB2312" w:eastAsia="仿宋_GB2312" w:hAnsi="宋体" w:hint="eastAsia"/>
          <w:sz w:val="28"/>
          <w:szCs w:val="28"/>
        </w:rPr>
        <w:t>，三等奖2</w:t>
      </w:r>
      <w:r>
        <w:rPr>
          <w:rFonts w:ascii="仿宋_GB2312" w:eastAsia="仿宋_GB2312" w:hAnsi="宋体" w:hint="eastAsia"/>
          <w:sz w:val="28"/>
          <w:szCs w:val="28"/>
        </w:rPr>
        <w:t>项</w:t>
      </w:r>
      <w:r w:rsidRPr="00254E18">
        <w:rPr>
          <w:rFonts w:ascii="仿宋_GB2312" w:eastAsia="仿宋_GB2312" w:hAnsi="宋体" w:hint="eastAsia"/>
          <w:sz w:val="28"/>
          <w:szCs w:val="28"/>
        </w:rPr>
        <w:t>；</w:t>
      </w:r>
    </w:p>
    <w:p w:rsidR="0024245E" w:rsidRPr="00DB582D" w:rsidRDefault="0024245E" w:rsidP="0024245E">
      <w:pPr>
        <w:spacing w:line="440" w:lineRule="exact"/>
        <w:ind w:firstLineChars="200" w:firstLine="560"/>
        <w:rPr>
          <w:rFonts w:ascii="仿宋_GB2312" w:eastAsia="仿宋_GB2312" w:hAnsi="宋体"/>
          <w:sz w:val="28"/>
          <w:szCs w:val="28"/>
        </w:rPr>
      </w:pPr>
      <w:r w:rsidRPr="007A1F27">
        <w:rPr>
          <w:rFonts w:ascii="仿宋_GB2312" w:eastAsia="仿宋_GB2312" w:hAnsi="宋体" w:hint="eastAsia"/>
          <w:sz w:val="28"/>
          <w:szCs w:val="28"/>
        </w:rPr>
        <w:t>★</w:t>
      </w:r>
      <w:r w:rsidRPr="00254E18">
        <w:rPr>
          <w:rFonts w:ascii="仿宋_GB2312" w:eastAsia="仿宋_GB2312" w:hAnsi="宋体" w:hint="eastAsia"/>
          <w:sz w:val="28"/>
          <w:szCs w:val="28"/>
        </w:rPr>
        <w:t>荣获</w:t>
      </w:r>
      <w:r w:rsidRPr="00DB582D">
        <w:rPr>
          <w:rFonts w:ascii="仿宋_GB2312" w:eastAsia="仿宋_GB2312" w:hAnsi="宋体" w:hint="eastAsia"/>
          <w:sz w:val="28"/>
          <w:szCs w:val="28"/>
        </w:rPr>
        <w:t>2017年“数创杯”全国大学生数学建模挑战赛本科组一等奖</w:t>
      </w:r>
      <w:r>
        <w:rPr>
          <w:rFonts w:ascii="仿宋_GB2312" w:eastAsia="仿宋_GB2312" w:hAnsi="宋体"/>
          <w:sz w:val="28"/>
          <w:szCs w:val="28"/>
        </w:rPr>
        <w:t>3</w:t>
      </w:r>
      <w:r>
        <w:rPr>
          <w:rFonts w:ascii="仿宋_GB2312" w:eastAsia="仿宋_GB2312" w:hAnsi="宋体" w:hint="eastAsia"/>
          <w:sz w:val="28"/>
          <w:szCs w:val="28"/>
        </w:rPr>
        <w:t>项、二等奖</w:t>
      </w:r>
      <w:r>
        <w:rPr>
          <w:rFonts w:ascii="仿宋_GB2312" w:eastAsia="仿宋_GB2312" w:hAnsi="宋体"/>
          <w:sz w:val="28"/>
          <w:szCs w:val="28"/>
        </w:rPr>
        <w:t>4</w:t>
      </w:r>
      <w:r>
        <w:rPr>
          <w:rFonts w:ascii="仿宋_GB2312" w:eastAsia="仿宋_GB2312" w:hAnsi="宋体" w:hint="eastAsia"/>
          <w:sz w:val="28"/>
          <w:szCs w:val="28"/>
        </w:rPr>
        <w:t>项</w:t>
      </w:r>
      <w:r>
        <w:rPr>
          <w:rFonts w:ascii="仿宋_GB2312" w:eastAsia="仿宋_GB2312" w:hAnsi="宋体"/>
          <w:sz w:val="28"/>
          <w:szCs w:val="28"/>
        </w:rPr>
        <w:t>、三等奖1</w:t>
      </w:r>
      <w:r>
        <w:rPr>
          <w:rFonts w:ascii="仿宋_GB2312" w:eastAsia="仿宋_GB2312" w:hAnsi="宋体" w:hint="eastAsia"/>
          <w:sz w:val="28"/>
          <w:szCs w:val="28"/>
        </w:rPr>
        <w:t>项</w:t>
      </w:r>
      <w:r w:rsidRPr="006B1401">
        <w:rPr>
          <w:rFonts w:ascii="仿宋_GB2312" w:eastAsia="仿宋_GB2312" w:hAnsi="宋体" w:hint="eastAsia"/>
          <w:sz w:val="28"/>
          <w:szCs w:val="28"/>
        </w:rPr>
        <w:t>；</w:t>
      </w:r>
    </w:p>
    <w:p w:rsidR="0024245E" w:rsidRPr="007407B7" w:rsidRDefault="0024245E" w:rsidP="0024245E">
      <w:pPr>
        <w:spacing w:line="440" w:lineRule="exact"/>
        <w:ind w:firstLineChars="200" w:firstLine="560"/>
        <w:rPr>
          <w:rFonts w:ascii="仿宋_GB2312" w:eastAsia="仿宋_GB2312" w:hAnsi="宋体" w:hint="eastAsia"/>
          <w:sz w:val="28"/>
          <w:szCs w:val="28"/>
        </w:rPr>
      </w:pPr>
      <w:r w:rsidRPr="007A1F27">
        <w:rPr>
          <w:rFonts w:ascii="仿宋_GB2312" w:eastAsia="仿宋_GB2312" w:hAnsi="宋体" w:hint="eastAsia"/>
          <w:sz w:val="28"/>
          <w:szCs w:val="28"/>
        </w:rPr>
        <w:t>★</w:t>
      </w:r>
      <w:r w:rsidRPr="00254E18">
        <w:rPr>
          <w:rFonts w:ascii="仿宋_GB2312" w:eastAsia="仿宋_GB2312" w:hAnsi="宋体" w:hint="eastAsia"/>
          <w:sz w:val="28"/>
          <w:szCs w:val="28"/>
        </w:rPr>
        <w:t>荣获</w:t>
      </w:r>
      <w:r w:rsidRPr="007407B7">
        <w:rPr>
          <w:rFonts w:ascii="仿宋_GB2312" w:eastAsia="仿宋_GB2312" w:hAnsi="宋体" w:hint="eastAsia"/>
          <w:sz w:val="28"/>
          <w:szCs w:val="28"/>
        </w:rPr>
        <w:t>2017年全国大学生英语竞赛（NECCS）B类</w:t>
      </w:r>
      <w:r w:rsidRPr="007407B7">
        <w:rPr>
          <w:rFonts w:ascii="仿宋_GB2312" w:eastAsia="仿宋_GB2312" w:hAnsi="宋体"/>
          <w:sz w:val="28"/>
          <w:szCs w:val="28"/>
        </w:rPr>
        <w:t>一等奖</w:t>
      </w:r>
      <w:r w:rsidRPr="007407B7">
        <w:rPr>
          <w:rFonts w:ascii="仿宋_GB2312" w:eastAsia="仿宋_GB2312" w:hAnsi="宋体" w:hint="eastAsia"/>
          <w:sz w:val="28"/>
          <w:szCs w:val="28"/>
        </w:rPr>
        <w:t>2项、</w:t>
      </w:r>
      <w:r w:rsidRPr="007407B7">
        <w:rPr>
          <w:rFonts w:ascii="仿宋_GB2312" w:eastAsia="仿宋_GB2312" w:hAnsi="宋体"/>
          <w:sz w:val="28"/>
          <w:szCs w:val="28"/>
        </w:rPr>
        <w:t>二等奖</w:t>
      </w:r>
      <w:r w:rsidRPr="007407B7">
        <w:rPr>
          <w:rFonts w:ascii="仿宋_GB2312" w:eastAsia="仿宋_GB2312" w:hAnsi="宋体" w:hint="eastAsia"/>
          <w:sz w:val="28"/>
          <w:szCs w:val="28"/>
        </w:rPr>
        <w:t>6项、三等奖5项</w:t>
      </w:r>
      <w:r w:rsidRPr="007407B7">
        <w:rPr>
          <w:rFonts w:ascii="仿宋_GB2312" w:eastAsia="仿宋_GB2312" w:hAnsi="宋体"/>
          <w:sz w:val="28"/>
          <w:szCs w:val="28"/>
        </w:rPr>
        <w:t>，C</w:t>
      </w:r>
      <w:r w:rsidRPr="007407B7">
        <w:rPr>
          <w:rFonts w:ascii="仿宋_GB2312" w:eastAsia="仿宋_GB2312" w:hAnsi="宋体" w:hint="eastAsia"/>
          <w:sz w:val="28"/>
          <w:szCs w:val="28"/>
        </w:rPr>
        <w:t>类</w:t>
      </w:r>
      <w:r w:rsidRPr="007407B7">
        <w:rPr>
          <w:rFonts w:ascii="仿宋_GB2312" w:eastAsia="仿宋_GB2312" w:hAnsi="宋体"/>
          <w:sz w:val="28"/>
          <w:szCs w:val="28"/>
        </w:rPr>
        <w:t>一等奖1</w:t>
      </w:r>
      <w:r w:rsidRPr="007407B7">
        <w:rPr>
          <w:rFonts w:ascii="仿宋_GB2312" w:eastAsia="仿宋_GB2312" w:hAnsi="宋体" w:hint="eastAsia"/>
          <w:sz w:val="28"/>
          <w:szCs w:val="28"/>
        </w:rPr>
        <w:t>项、</w:t>
      </w:r>
      <w:r w:rsidRPr="007407B7">
        <w:rPr>
          <w:rFonts w:ascii="仿宋_GB2312" w:eastAsia="仿宋_GB2312" w:hAnsi="宋体"/>
          <w:sz w:val="28"/>
          <w:szCs w:val="28"/>
        </w:rPr>
        <w:t>二等奖</w:t>
      </w:r>
      <w:r w:rsidRPr="007407B7">
        <w:rPr>
          <w:rFonts w:ascii="仿宋_GB2312" w:eastAsia="仿宋_GB2312" w:hAnsi="宋体" w:hint="eastAsia"/>
          <w:sz w:val="28"/>
          <w:szCs w:val="28"/>
        </w:rPr>
        <w:t>2项、三</w:t>
      </w:r>
      <w:r w:rsidRPr="007407B7">
        <w:rPr>
          <w:rFonts w:ascii="仿宋_GB2312" w:eastAsia="仿宋_GB2312" w:hAnsi="宋体"/>
          <w:sz w:val="28"/>
          <w:szCs w:val="28"/>
        </w:rPr>
        <w:t>等奖8</w:t>
      </w:r>
      <w:r w:rsidRPr="007407B7">
        <w:rPr>
          <w:rFonts w:ascii="仿宋_GB2312" w:eastAsia="仿宋_GB2312" w:hAnsi="宋体" w:hint="eastAsia"/>
          <w:sz w:val="28"/>
          <w:szCs w:val="28"/>
        </w:rPr>
        <w:t>项</w:t>
      </w:r>
      <w:r w:rsidRPr="006B1401">
        <w:rPr>
          <w:rFonts w:ascii="仿宋_GB2312" w:eastAsia="仿宋_GB2312" w:hAnsi="宋体" w:hint="eastAsia"/>
          <w:sz w:val="28"/>
          <w:szCs w:val="28"/>
        </w:rPr>
        <w:t>；</w:t>
      </w:r>
    </w:p>
    <w:p w:rsidR="0024245E" w:rsidRDefault="0024245E" w:rsidP="0024245E">
      <w:pPr>
        <w:spacing w:line="440" w:lineRule="exact"/>
        <w:ind w:firstLineChars="200" w:firstLine="560"/>
        <w:rPr>
          <w:rFonts w:ascii="仿宋_GB2312" w:eastAsia="仿宋_GB2312" w:hAnsi="宋体" w:hint="eastAsia"/>
          <w:sz w:val="28"/>
          <w:szCs w:val="28"/>
        </w:rPr>
      </w:pPr>
      <w:r w:rsidRPr="007A1F27">
        <w:rPr>
          <w:rFonts w:ascii="仿宋_GB2312" w:eastAsia="仿宋_GB2312" w:hAnsi="宋体" w:hint="eastAsia"/>
          <w:sz w:val="28"/>
          <w:szCs w:val="28"/>
        </w:rPr>
        <w:t>★</w:t>
      </w:r>
      <w:r w:rsidRPr="00254E18">
        <w:rPr>
          <w:rFonts w:ascii="仿宋_GB2312" w:eastAsia="仿宋_GB2312" w:hAnsi="宋体" w:hint="eastAsia"/>
          <w:sz w:val="28"/>
          <w:szCs w:val="28"/>
        </w:rPr>
        <w:t>荣获</w:t>
      </w:r>
      <w:r>
        <w:rPr>
          <w:rFonts w:ascii="仿宋_GB2312" w:eastAsia="仿宋_GB2312" w:hAnsi="宋体" w:hint="eastAsia"/>
          <w:sz w:val="28"/>
          <w:szCs w:val="28"/>
        </w:rPr>
        <w:t>2017年</w:t>
      </w:r>
      <w:r w:rsidRPr="00611952">
        <w:rPr>
          <w:rFonts w:ascii="仿宋_GB2312" w:eastAsia="仿宋_GB2312" w:hAnsi="宋体" w:hint="eastAsia"/>
          <w:sz w:val="28"/>
          <w:szCs w:val="28"/>
        </w:rPr>
        <w:t>中国大学生武术散打锦标赛</w:t>
      </w:r>
      <w:r w:rsidRPr="00F3266F">
        <w:rPr>
          <w:rFonts w:ascii="仿宋_GB2312" w:eastAsia="仿宋_GB2312" w:hAnsi="宋体" w:hint="eastAsia"/>
          <w:sz w:val="28"/>
          <w:szCs w:val="28"/>
        </w:rPr>
        <w:t>本科</w:t>
      </w:r>
      <w:r w:rsidRPr="00611952">
        <w:rPr>
          <w:rFonts w:ascii="仿宋_GB2312" w:eastAsia="仿宋_GB2312" w:hAnsi="宋体" w:hint="eastAsia"/>
          <w:sz w:val="28"/>
          <w:szCs w:val="28"/>
        </w:rPr>
        <w:t>女子乙组60公斤级</w:t>
      </w:r>
      <w:r>
        <w:rPr>
          <w:rFonts w:ascii="仿宋_GB2312" w:eastAsia="仿宋_GB2312" w:hAnsi="宋体" w:hint="eastAsia"/>
          <w:sz w:val="28"/>
          <w:szCs w:val="28"/>
        </w:rPr>
        <w:t>全国冠军</w:t>
      </w:r>
      <w:r w:rsidRPr="006B1401">
        <w:rPr>
          <w:rFonts w:ascii="仿宋_GB2312" w:eastAsia="仿宋_GB2312" w:hAnsi="宋体" w:hint="eastAsia"/>
          <w:sz w:val="28"/>
          <w:szCs w:val="28"/>
        </w:rPr>
        <w:t>；</w:t>
      </w:r>
    </w:p>
    <w:p w:rsidR="0024245E" w:rsidRPr="004A6DAC" w:rsidRDefault="0024245E" w:rsidP="0024245E">
      <w:pPr>
        <w:spacing w:line="440" w:lineRule="exact"/>
        <w:ind w:firstLineChars="200" w:firstLine="560"/>
        <w:rPr>
          <w:rFonts w:ascii="仿宋_GB2312" w:eastAsia="仿宋_GB2312" w:hAnsi="宋体"/>
          <w:sz w:val="28"/>
          <w:szCs w:val="28"/>
        </w:rPr>
      </w:pPr>
      <w:r w:rsidRPr="007A1F27">
        <w:rPr>
          <w:rFonts w:ascii="仿宋_GB2312" w:eastAsia="仿宋_GB2312" w:hAnsi="宋体" w:hint="eastAsia"/>
          <w:sz w:val="28"/>
          <w:szCs w:val="28"/>
        </w:rPr>
        <w:t>★</w:t>
      </w:r>
      <w:r w:rsidRPr="004A6DAC">
        <w:rPr>
          <w:rFonts w:ascii="仿宋_GB2312" w:eastAsia="仿宋_GB2312" w:hAnsi="宋体" w:hint="eastAsia"/>
          <w:sz w:val="28"/>
          <w:szCs w:val="28"/>
        </w:rPr>
        <w:t>荣获</w:t>
      </w:r>
      <w:r w:rsidRPr="004A6DAC">
        <w:rPr>
          <w:rFonts w:ascii="仿宋_GB2312" w:eastAsia="仿宋_GB2312" w:hAnsi="宋体"/>
          <w:sz w:val="28"/>
          <w:szCs w:val="28"/>
        </w:rPr>
        <w:t>2018年江西省大学生电子专题设计竞赛本科组团体总分第3名，分荣获一等奖8个、二等奖8个、三等奖7个，</w:t>
      </w:r>
      <w:r w:rsidRPr="004A6DAC">
        <w:rPr>
          <w:rFonts w:ascii="仿宋_GB2312" w:eastAsia="仿宋_GB2312" w:hAnsi="宋体" w:hint="eastAsia"/>
          <w:sz w:val="28"/>
          <w:szCs w:val="28"/>
        </w:rPr>
        <w:t>是</w:t>
      </w:r>
      <w:r w:rsidRPr="004A6DAC">
        <w:rPr>
          <w:rFonts w:ascii="仿宋_GB2312" w:eastAsia="仿宋_GB2312" w:hAnsi="宋体"/>
          <w:sz w:val="28"/>
          <w:szCs w:val="28"/>
        </w:rPr>
        <w:t>同类院校中唯一</w:t>
      </w:r>
      <w:r w:rsidRPr="004A6DAC">
        <w:rPr>
          <w:rFonts w:ascii="仿宋_GB2312" w:eastAsia="仿宋_GB2312" w:hAnsi="宋体" w:hint="eastAsia"/>
          <w:sz w:val="28"/>
          <w:szCs w:val="28"/>
        </w:rPr>
        <w:t>获</w:t>
      </w:r>
      <w:r w:rsidRPr="004A6DAC">
        <w:rPr>
          <w:rFonts w:ascii="仿宋_GB2312" w:eastAsia="仿宋_GB2312" w:hAnsi="宋体"/>
          <w:sz w:val="28"/>
          <w:szCs w:val="28"/>
        </w:rPr>
        <w:t>团体总分奖的</w:t>
      </w:r>
      <w:r w:rsidRPr="004A6DAC">
        <w:rPr>
          <w:rFonts w:ascii="仿宋_GB2312" w:eastAsia="仿宋_GB2312" w:hAnsi="宋体" w:hint="eastAsia"/>
          <w:sz w:val="28"/>
          <w:szCs w:val="28"/>
        </w:rPr>
        <w:t>学校</w:t>
      </w:r>
      <w:r>
        <w:rPr>
          <w:rFonts w:ascii="仿宋_GB2312" w:eastAsia="仿宋_GB2312" w:hAnsi="宋体" w:hint="eastAsia"/>
          <w:sz w:val="28"/>
          <w:szCs w:val="28"/>
        </w:rPr>
        <w:t>；</w:t>
      </w:r>
    </w:p>
    <w:p w:rsidR="0024245E" w:rsidRPr="00766C35" w:rsidRDefault="0024245E" w:rsidP="0024245E">
      <w:pPr>
        <w:spacing w:line="440" w:lineRule="exact"/>
        <w:ind w:firstLineChars="200" w:firstLine="560"/>
        <w:rPr>
          <w:rFonts w:ascii="仿宋_GB2312" w:eastAsia="仿宋_GB2312" w:hAnsi="宋体" w:hint="eastAsia"/>
          <w:sz w:val="28"/>
          <w:szCs w:val="28"/>
        </w:rPr>
      </w:pPr>
      <w:r w:rsidRPr="007A1F27">
        <w:rPr>
          <w:rFonts w:ascii="仿宋_GB2312" w:eastAsia="仿宋_GB2312" w:hAnsi="宋体" w:hint="eastAsia"/>
          <w:sz w:val="28"/>
          <w:szCs w:val="28"/>
        </w:rPr>
        <w:t>★</w:t>
      </w:r>
      <w:r w:rsidRPr="00766C35">
        <w:rPr>
          <w:rFonts w:ascii="仿宋_GB2312" w:eastAsia="仿宋_GB2312" w:hAnsi="宋体" w:hint="eastAsia"/>
          <w:sz w:val="28"/>
          <w:szCs w:val="28"/>
        </w:rPr>
        <w:t>荣获2018年浩瀚杯“创青春”江西省大学生创业大赛金奖1项，铜奖3项</w:t>
      </w:r>
      <w:r>
        <w:rPr>
          <w:rFonts w:ascii="仿宋_GB2312" w:eastAsia="仿宋_GB2312" w:hAnsi="宋体" w:hint="eastAsia"/>
          <w:sz w:val="28"/>
          <w:szCs w:val="28"/>
        </w:rPr>
        <w:t>；</w:t>
      </w:r>
      <w:r w:rsidRPr="00766C35">
        <w:rPr>
          <w:rFonts w:ascii="仿宋_GB2312" w:eastAsia="仿宋_GB2312" w:hAnsi="宋体" w:hint="eastAsia"/>
          <w:sz w:val="28"/>
          <w:szCs w:val="28"/>
        </w:rPr>
        <w:t xml:space="preserve"> </w:t>
      </w:r>
    </w:p>
    <w:p w:rsidR="0024245E" w:rsidRDefault="0024245E" w:rsidP="0024245E">
      <w:pPr>
        <w:spacing w:line="440" w:lineRule="exact"/>
        <w:ind w:firstLineChars="200" w:firstLine="560"/>
        <w:rPr>
          <w:rFonts w:ascii="仿宋_GB2312" w:eastAsia="仿宋_GB2312" w:hAnsi="宋体" w:hint="eastAsia"/>
          <w:sz w:val="28"/>
          <w:szCs w:val="28"/>
        </w:rPr>
      </w:pPr>
      <w:r w:rsidRPr="007A1F27">
        <w:rPr>
          <w:rFonts w:ascii="仿宋_GB2312" w:eastAsia="仿宋_GB2312" w:hAnsi="宋体" w:hint="eastAsia"/>
          <w:sz w:val="28"/>
          <w:szCs w:val="28"/>
        </w:rPr>
        <w:t>★</w:t>
      </w:r>
      <w:r w:rsidRPr="00254E18">
        <w:rPr>
          <w:rFonts w:ascii="仿宋_GB2312" w:eastAsia="仿宋_GB2312" w:hAnsi="宋体" w:hint="eastAsia"/>
          <w:sz w:val="28"/>
          <w:szCs w:val="28"/>
        </w:rPr>
        <w:t>荣获</w:t>
      </w:r>
      <w:r w:rsidRPr="00DB582D">
        <w:rPr>
          <w:rFonts w:ascii="仿宋_GB2312" w:eastAsia="仿宋_GB2312" w:hAnsi="宋体" w:hint="eastAsia"/>
          <w:sz w:val="28"/>
          <w:szCs w:val="28"/>
        </w:rPr>
        <w:t>2017年“学创杯”全国大学生创业综合模拟大赛省赛</w:t>
      </w:r>
      <w:r>
        <w:rPr>
          <w:rFonts w:ascii="仿宋_GB2312" w:eastAsia="仿宋_GB2312" w:hAnsi="宋体" w:hint="eastAsia"/>
          <w:sz w:val="28"/>
          <w:szCs w:val="28"/>
        </w:rPr>
        <w:t>二等奖3项</w:t>
      </w:r>
      <w:r w:rsidRPr="006B1401">
        <w:rPr>
          <w:rFonts w:ascii="仿宋_GB2312" w:eastAsia="仿宋_GB2312" w:hAnsi="宋体" w:hint="eastAsia"/>
          <w:sz w:val="28"/>
          <w:szCs w:val="28"/>
        </w:rPr>
        <w:t>；</w:t>
      </w:r>
    </w:p>
    <w:p w:rsidR="0024245E" w:rsidRPr="00254E18" w:rsidRDefault="0024245E" w:rsidP="0024245E">
      <w:pPr>
        <w:spacing w:line="440" w:lineRule="exact"/>
        <w:ind w:firstLineChars="200" w:firstLine="560"/>
        <w:rPr>
          <w:rFonts w:ascii="仿宋_GB2312" w:eastAsia="仿宋_GB2312" w:hAnsi="宋体"/>
          <w:sz w:val="28"/>
          <w:szCs w:val="28"/>
        </w:rPr>
      </w:pPr>
      <w:r w:rsidRPr="007A1F27">
        <w:rPr>
          <w:rFonts w:ascii="仿宋_GB2312" w:eastAsia="仿宋_GB2312" w:hAnsi="宋体" w:hint="eastAsia"/>
          <w:sz w:val="28"/>
          <w:szCs w:val="28"/>
        </w:rPr>
        <w:t>★</w:t>
      </w:r>
      <w:r w:rsidRPr="00254E18">
        <w:rPr>
          <w:rFonts w:ascii="仿宋_GB2312" w:eastAsia="仿宋_GB2312" w:hAnsi="宋体" w:hint="eastAsia"/>
          <w:sz w:val="28"/>
          <w:szCs w:val="28"/>
        </w:rPr>
        <w:t>荣获2017年江西省大学生电子专题设计赛本科组一等奖7人</w:t>
      </w:r>
      <w:r>
        <w:rPr>
          <w:rFonts w:ascii="仿宋_GB2312" w:eastAsia="仿宋_GB2312" w:hAnsi="宋体" w:hint="eastAsia"/>
          <w:sz w:val="28"/>
          <w:szCs w:val="28"/>
        </w:rPr>
        <w:t>、</w:t>
      </w:r>
      <w:r w:rsidRPr="00254E18">
        <w:rPr>
          <w:rFonts w:ascii="仿宋_GB2312" w:eastAsia="仿宋_GB2312" w:hAnsi="宋体" w:hint="eastAsia"/>
          <w:sz w:val="28"/>
          <w:szCs w:val="28"/>
        </w:rPr>
        <w:t>二等奖2人</w:t>
      </w:r>
      <w:r>
        <w:rPr>
          <w:rFonts w:ascii="仿宋_GB2312" w:eastAsia="仿宋_GB2312" w:hAnsi="宋体" w:hint="eastAsia"/>
          <w:sz w:val="28"/>
          <w:szCs w:val="28"/>
        </w:rPr>
        <w:t>、</w:t>
      </w:r>
      <w:r w:rsidRPr="00254E18">
        <w:rPr>
          <w:rFonts w:ascii="仿宋_GB2312" w:eastAsia="仿宋_GB2312" w:hAnsi="宋体" w:hint="eastAsia"/>
          <w:sz w:val="28"/>
          <w:szCs w:val="28"/>
        </w:rPr>
        <w:t>三等奖8人</w:t>
      </w:r>
      <w:r>
        <w:rPr>
          <w:rFonts w:ascii="仿宋_GB2312" w:eastAsia="仿宋_GB2312" w:hAnsi="宋体" w:hint="eastAsia"/>
          <w:sz w:val="28"/>
          <w:szCs w:val="28"/>
        </w:rPr>
        <w:t>、</w:t>
      </w:r>
      <w:r w:rsidRPr="00254E18">
        <w:rPr>
          <w:rFonts w:ascii="仿宋_GB2312" w:eastAsia="仿宋_GB2312" w:hAnsi="宋体" w:hint="eastAsia"/>
          <w:sz w:val="28"/>
          <w:szCs w:val="28"/>
        </w:rPr>
        <w:t>团体二等奖</w:t>
      </w:r>
      <w:r w:rsidRPr="006B1401">
        <w:rPr>
          <w:rFonts w:ascii="仿宋_GB2312" w:eastAsia="仿宋_GB2312" w:hAnsi="宋体" w:hint="eastAsia"/>
          <w:sz w:val="28"/>
          <w:szCs w:val="28"/>
        </w:rPr>
        <w:t>；</w:t>
      </w:r>
    </w:p>
    <w:p w:rsidR="0024245E" w:rsidRPr="00254E18" w:rsidRDefault="0024245E" w:rsidP="0024245E">
      <w:pPr>
        <w:spacing w:line="440" w:lineRule="exact"/>
        <w:ind w:firstLineChars="200" w:firstLine="560"/>
        <w:rPr>
          <w:rFonts w:ascii="仿宋_GB2312" w:eastAsia="仿宋_GB2312" w:hAnsi="宋体"/>
          <w:sz w:val="28"/>
          <w:szCs w:val="28"/>
        </w:rPr>
      </w:pPr>
      <w:r w:rsidRPr="007A1F27">
        <w:rPr>
          <w:rFonts w:ascii="仿宋_GB2312" w:eastAsia="仿宋_GB2312" w:hAnsi="宋体" w:hint="eastAsia"/>
          <w:sz w:val="28"/>
          <w:szCs w:val="28"/>
        </w:rPr>
        <w:t>★</w:t>
      </w:r>
      <w:r w:rsidRPr="00254E18">
        <w:rPr>
          <w:rFonts w:ascii="仿宋_GB2312" w:eastAsia="仿宋_GB2312" w:hAnsi="宋体" w:hint="eastAsia"/>
          <w:sz w:val="28"/>
          <w:szCs w:val="28"/>
        </w:rPr>
        <w:t>荣获2017年江西省信息技术知识赛本科专业组一等奖1</w:t>
      </w:r>
      <w:r>
        <w:rPr>
          <w:rFonts w:ascii="仿宋_GB2312" w:eastAsia="仿宋_GB2312" w:hAnsi="宋体" w:hint="eastAsia"/>
          <w:sz w:val="28"/>
          <w:szCs w:val="28"/>
        </w:rPr>
        <w:t>项、</w:t>
      </w:r>
      <w:r w:rsidRPr="00254E18">
        <w:rPr>
          <w:rFonts w:ascii="仿宋_GB2312" w:eastAsia="仿宋_GB2312" w:hAnsi="宋体" w:hint="eastAsia"/>
          <w:sz w:val="28"/>
          <w:szCs w:val="28"/>
        </w:rPr>
        <w:t>二等奖4</w:t>
      </w:r>
      <w:r>
        <w:rPr>
          <w:rFonts w:ascii="仿宋_GB2312" w:eastAsia="仿宋_GB2312" w:hAnsi="宋体" w:hint="eastAsia"/>
          <w:sz w:val="28"/>
          <w:szCs w:val="28"/>
        </w:rPr>
        <w:t>项、</w:t>
      </w:r>
      <w:r w:rsidRPr="00254E18">
        <w:rPr>
          <w:rFonts w:ascii="仿宋_GB2312" w:eastAsia="仿宋_GB2312" w:hAnsi="宋体" w:hint="eastAsia"/>
          <w:sz w:val="28"/>
          <w:szCs w:val="28"/>
        </w:rPr>
        <w:t>三等奖5</w:t>
      </w:r>
      <w:r>
        <w:rPr>
          <w:rFonts w:ascii="仿宋_GB2312" w:eastAsia="仿宋_GB2312" w:hAnsi="宋体" w:hint="eastAsia"/>
          <w:sz w:val="28"/>
          <w:szCs w:val="28"/>
        </w:rPr>
        <w:t>项</w:t>
      </w:r>
      <w:r w:rsidRPr="00254E18">
        <w:rPr>
          <w:rFonts w:ascii="仿宋_GB2312" w:eastAsia="仿宋_GB2312" w:hAnsi="宋体" w:hint="eastAsia"/>
          <w:sz w:val="28"/>
          <w:szCs w:val="28"/>
        </w:rPr>
        <w:t>；本科</w:t>
      </w:r>
      <w:r>
        <w:rPr>
          <w:rFonts w:ascii="仿宋_GB2312" w:eastAsia="仿宋_GB2312" w:hAnsi="宋体" w:hint="eastAsia"/>
          <w:sz w:val="28"/>
          <w:szCs w:val="28"/>
        </w:rPr>
        <w:t>非专业</w:t>
      </w:r>
      <w:r w:rsidRPr="00254E18">
        <w:rPr>
          <w:rFonts w:ascii="仿宋_GB2312" w:eastAsia="仿宋_GB2312" w:hAnsi="宋体" w:hint="eastAsia"/>
          <w:sz w:val="28"/>
          <w:szCs w:val="28"/>
        </w:rPr>
        <w:t>组一等奖1</w:t>
      </w:r>
      <w:r>
        <w:rPr>
          <w:rFonts w:ascii="仿宋_GB2312" w:eastAsia="仿宋_GB2312" w:hAnsi="宋体" w:hint="eastAsia"/>
          <w:sz w:val="28"/>
          <w:szCs w:val="28"/>
        </w:rPr>
        <w:t>项、</w:t>
      </w:r>
      <w:r w:rsidRPr="00254E18">
        <w:rPr>
          <w:rFonts w:ascii="仿宋_GB2312" w:eastAsia="仿宋_GB2312" w:hAnsi="宋体" w:hint="eastAsia"/>
          <w:sz w:val="28"/>
          <w:szCs w:val="28"/>
        </w:rPr>
        <w:t>二等奖1</w:t>
      </w:r>
      <w:r>
        <w:rPr>
          <w:rFonts w:ascii="仿宋_GB2312" w:eastAsia="仿宋_GB2312" w:hAnsi="宋体" w:hint="eastAsia"/>
          <w:sz w:val="28"/>
          <w:szCs w:val="28"/>
        </w:rPr>
        <w:t>项、</w:t>
      </w:r>
      <w:r w:rsidRPr="00254E18">
        <w:rPr>
          <w:rFonts w:ascii="仿宋_GB2312" w:eastAsia="仿宋_GB2312" w:hAnsi="宋体" w:hint="eastAsia"/>
          <w:sz w:val="28"/>
          <w:szCs w:val="28"/>
        </w:rPr>
        <w:t>三等奖10</w:t>
      </w:r>
      <w:r>
        <w:rPr>
          <w:rFonts w:ascii="仿宋_GB2312" w:eastAsia="仿宋_GB2312" w:hAnsi="宋体" w:hint="eastAsia"/>
          <w:sz w:val="28"/>
          <w:szCs w:val="28"/>
        </w:rPr>
        <w:t>项</w:t>
      </w:r>
      <w:r w:rsidRPr="006B1401">
        <w:rPr>
          <w:rFonts w:ascii="仿宋_GB2312" w:eastAsia="仿宋_GB2312" w:hAnsi="宋体" w:hint="eastAsia"/>
          <w:sz w:val="28"/>
          <w:szCs w:val="28"/>
        </w:rPr>
        <w:t>；</w:t>
      </w:r>
    </w:p>
    <w:p w:rsidR="0024245E" w:rsidRPr="00DB582D" w:rsidRDefault="0024245E" w:rsidP="0024245E">
      <w:pPr>
        <w:spacing w:line="440" w:lineRule="exact"/>
        <w:ind w:firstLineChars="200" w:firstLine="560"/>
        <w:rPr>
          <w:rFonts w:ascii="仿宋_GB2312" w:eastAsia="仿宋_GB2312" w:hAnsi="宋体" w:hint="eastAsia"/>
          <w:sz w:val="28"/>
          <w:szCs w:val="28"/>
        </w:rPr>
      </w:pPr>
      <w:r w:rsidRPr="007A1F27">
        <w:rPr>
          <w:rFonts w:ascii="仿宋_GB2312" w:eastAsia="仿宋_GB2312" w:hAnsi="宋体" w:hint="eastAsia"/>
          <w:sz w:val="28"/>
          <w:szCs w:val="28"/>
        </w:rPr>
        <w:t>★</w:t>
      </w:r>
      <w:r w:rsidRPr="00254E18">
        <w:rPr>
          <w:rFonts w:ascii="仿宋_GB2312" w:eastAsia="仿宋_GB2312" w:hAnsi="宋体" w:hint="eastAsia"/>
          <w:sz w:val="28"/>
          <w:szCs w:val="28"/>
        </w:rPr>
        <w:t>荣获</w:t>
      </w:r>
      <w:r w:rsidRPr="00DB582D">
        <w:rPr>
          <w:rFonts w:ascii="仿宋_GB2312" w:eastAsia="仿宋_GB2312" w:hAnsi="宋体" w:hint="eastAsia"/>
          <w:sz w:val="28"/>
          <w:szCs w:val="28"/>
        </w:rPr>
        <w:t>2017“外研社杯”全国英语写作</w:t>
      </w:r>
      <w:r>
        <w:rPr>
          <w:rFonts w:ascii="仿宋_GB2312" w:eastAsia="仿宋_GB2312" w:hAnsi="宋体" w:hint="eastAsia"/>
          <w:sz w:val="28"/>
          <w:szCs w:val="28"/>
        </w:rPr>
        <w:t>、</w:t>
      </w:r>
      <w:r>
        <w:rPr>
          <w:rFonts w:ascii="仿宋_GB2312" w:eastAsia="仿宋_GB2312" w:hAnsi="宋体"/>
          <w:sz w:val="28"/>
          <w:szCs w:val="28"/>
        </w:rPr>
        <w:t>阅读</w:t>
      </w:r>
      <w:r w:rsidRPr="00DB582D">
        <w:rPr>
          <w:rFonts w:ascii="仿宋_GB2312" w:eastAsia="仿宋_GB2312" w:hAnsi="宋体" w:hint="eastAsia"/>
          <w:sz w:val="28"/>
          <w:szCs w:val="28"/>
        </w:rPr>
        <w:t>大赛江西赛区</w:t>
      </w:r>
      <w:r>
        <w:rPr>
          <w:rFonts w:ascii="仿宋_GB2312" w:eastAsia="仿宋_GB2312" w:hAnsi="宋体" w:hint="eastAsia"/>
          <w:sz w:val="28"/>
          <w:szCs w:val="28"/>
        </w:rPr>
        <w:t>一等奖1项</w:t>
      </w:r>
      <w:r>
        <w:rPr>
          <w:rFonts w:ascii="仿宋_GB2312" w:eastAsia="仿宋_GB2312" w:hAnsi="宋体"/>
          <w:sz w:val="28"/>
          <w:szCs w:val="28"/>
        </w:rPr>
        <w:t>、</w:t>
      </w:r>
      <w:r>
        <w:rPr>
          <w:rFonts w:ascii="仿宋_GB2312" w:eastAsia="仿宋_GB2312" w:hAnsi="宋体" w:hint="eastAsia"/>
          <w:sz w:val="28"/>
          <w:szCs w:val="28"/>
        </w:rPr>
        <w:t>二等奖</w:t>
      </w:r>
      <w:r>
        <w:rPr>
          <w:rFonts w:ascii="仿宋_GB2312" w:eastAsia="仿宋_GB2312" w:hAnsi="宋体"/>
          <w:sz w:val="28"/>
          <w:szCs w:val="28"/>
        </w:rPr>
        <w:t>2</w:t>
      </w:r>
      <w:r>
        <w:rPr>
          <w:rFonts w:ascii="仿宋_GB2312" w:eastAsia="仿宋_GB2312" w:hAnsi="宋体" w:hint="eastAsia"/>
          <w:sz w:val="28"/>
          <w:szCs w:val="28"/>
        </w:rPr>
        <w:t>项</w:t>
      </w:r>
      <w:r>
        <w:rPr>
          <w:rFonts w:ascii="仿宋_GB2312" w:eastAsia="仿宋_GB2312" w:hAnsi="宋体"/>
          <w:sz w:val="28"/>
          <w:szCs w:val="28"/>
        </w:rPr>
        <w:t>、三等奖3</w:t>
      </w:r>
      <w:r>
        <w:rPr>
          <w:rFonts w:ascii="仿宋_GB2312" w:eastAsia="仿宋_GB2312" w:hAnsi="宋体" w:hint="eastAsia"/>
          <w:sz w:val="28"/>
          <w:szCs w:val="28"/>
        </w:rPr>
        <w:t>项</w:t>
      </w:r>
      <w:r w:rsidRPr="006B1401">
        <w:rPr>
          <w:rFonts w:ascii="仿宋_GB2312" w:eastAsia="仿宋_GB2312" w:hAnsi="宋体" w:hint="eastAsia"/>
          <w:sz w:val="28"/>
          <w:szCs w:val="28"/>
        </w:rPr>
        <w:t>；</w:t>
      </w:r>
    </w:p>
    <w:p w:rsidR="0024245E" w:rsidRPr="006B1401" w:rsidRDefault="0024245E" w:rsidP="0024245E">
      <w:pPr>
        <w:spacing w:line="440" w:lineRule="exact"/>
        <w:ind w:firstLineChars="200" w:firstLine="560"/>
        <w:rPr>
          <w:rFonts w:ascii="仿宋_GB2312" w:eastAsia="仿宋_GB2312" w:hAnsi="宋体" w:hint="eastAsia"/>
          <w:sz w:val="28"/>
          <w:szCs w:val="28"/>
        </w:rPr>
      </w:pPr>
      <w:r w:rsidRPr="007A1F27">
        <w:rPr>
          <w:rFonts w:ascii="仿宋_GB2312" w:eastAsia="仿宋_GB2312" w:hAnsi="宋体" w:hint="eastAsia"/>
          <w:sz w:val="28"/>
          <w:szCs w:val="28"/>
        </w:rPr>
        <w:t>★</w:t>
      </w:r>
      <w:r w:rsidRPr="00254E18">
        <w:rPr>
          <w:rFonts w:ascii="仿宋_GB2312" w:eastAsia="仿宋_GB2312" w:hAnsi="宋体" w:hint="eastAsia"/>
          <w:sz w:val="28"/>
          <w:szCs w:val="28"/>
        </w:rPr>
        <w:t>荣获</w:t>
      </w:r>
      <w:r w:rsidRPr="00520324">
        <w:rPr>
          <w:rFonts w:ascii="仿宋_GB2312" w:eastAsia="仿宋_GB2312" w:hAnsi="宋体" w:hint="eastAsia"/>
          <w:sz w:val="28"/>
          <w:szCs w:val="28"/>
        </w:rPr>
        <w:t>第十五届“挑战杯”全国大学生课外</w:t>
      </w:r>
      <w:r>
        <w:rPr>
          <w:rFonts w:ascii="仿宋_GB2312" w:eastAsia="仿宋_GB2312" w:hAnsi="宋体" w:hint="eastAsia"/>
          <w:sz w:val="28"/>
          <w:szCs w:val="28"/>
        </w:rPr>
        <w:t>学术</w:t>
      </w:r>
      <w:r>
        <w:rPr>
          <w:rFonts w:ascii="仿宋_GB2312" w:eastAsia="仿宋_GB2312" w:hAnsi="宋体"/>
          <w:sz w:val="28"/>
          <w:szCs w:val="28"/>
        </w:rPr>
        <w:t>科技</w:t>
      </w:r>
      <w:r w:rsidRPr="00520324">
        <w:rPr>
          <w:rFonts w:ascii="仿宋_GB2312" w:eastAsia="仿宋_GB2312" w:hAnsi="宋体" w:hint="eastAsia"/>
          <w:sz w:val="28"/>
          <w:szCs w:val="28"/>
        </w:rPr>
        <w:t>作品竞赛国赛</w:t>
      </w:r>
      <w:r w:rsidRPr="006B1401">
        <w:rPr>
          <w:rFonts w:ascii="仿宋_GB2312" w:eastAsia="仿宋_GB2312" w:hAnsi="宋体" w:hint="eastAsia"/>
          <w:sz w:val="28"/>
          <w:szCs w:val="28"/>
        </w:rPr>
        <w:t>竞赛（江西赛区）一等奖</w:t>
      </w:r>
      <w:r>
        <w:rPr>
          <w:rFonts w:ascii="仿宋_GB2312" w:eastAsia="仿宋_GB2312" w:hAnsi="宋体"/>
          <w:sz w:val="28"/>
          <w:szCs w:val="28"/>
        </w:rPr>
        <w:t>2</w:t>
      </w:r>
      <w:r w:rsidRPr="006B1401">
        <w:rPr>
          <w:rFonts w:ascii="仿宋_GB2312" w:eastAsia="仿宋_GB2312" w:hAnsi="宋体" w:hint="eastAsia"/>
          <w:sz w:val="28"/>
          <w:szCs w:val="28"/>
        </w:rPr>
        <w:t>项，</w:t>
      </w:r>
      <w:r>
        <w:rPr>
          <w:rFonts w:ascii="仿宋_GB2312" w:eastAsia="仿宋_GB2312" w:hAnsi="宋体" w:hint="eastAsia"/>
          <w:sz w:val="28"/>
          <w:szCs w:val="28"/>
        </w:rPr>
        <w:t>二</w:t>
      </w:r>
      <w:r w:rsidRPr="006B1401">
        <w:rPr>
          <w:rFonts w:ascii="仿宋_GB2312" w:eastAsia="仿宋_GB2312" w:hAnsi="宋体" w:hint="eastAsia"/>
          <w:sz w:val="28"/>
          <w:szCs w:val="28"/>
        </w:rPr>
        <w:t>等奖1项；</w:t>
      </w:r>
    </w:p>
    <w:p w:rsidR="0024245E" w:rsidRPr="00E13C9E" w:rsidRDefault="0024245E" w:rsidP="0024245E">
      <w:pPr>
        <w:spacing w:line="440" w:lineRule="exact"/>
        <w:ind w:firstLineChars="200" w:firstLine="560"/>
        <w:rPr>
          <w:rFonts w:ascii="仿宋_GB2312" w:eastAsia="仿宋_GB2312" w:hAnsi="宋体"/>
          <w:sz w:val="28"/>
          <w:szCs w:val="28"/>
        </w:rPr>
      </w:pPr>
      <w:r w:rsidRPr="007A1F27">
        <w:rPr>
          <w:rFonts w:ascii="仿宋_GB2312" w:eastAsia="仿宋_GB2312" w:hAnsi="宋体" w:hint="eastAsia"/>
          <w:sz w:val="28"/>
          <w:szCs w:val="28"/>
        </w:rPr>
        <w:t>★</w:t>
      </w:r>
      <w:r w:rsidRPr="00E13C9E">
        <w:rPr>
          <w:rFonts w:ascii="仿宋_GB2312" w:eastAsia="仿宋_GB2312" w:hAnsi="宋体" w:hint="eastAsia"/>
          <w:sz w:val="28"/>
          <w:szCs w:val="28"/>
        </w:rPr>
        <w:t>江西省第九届大学生艺术展演</w:t>
      </w:r>
      <w:r w:rsidRPr="00E13C9E">
        <w:rPr>
          <w:rFonts w:ascii="仿宋_GB2312" w:eastAsia="仿宋_GB2312" w:hAnsi="宋体"/>
          <w:sz w:val="28"/>
          <w:szCs w:val="28"/>
        </w:rPr>
        <w:t>一等奖1</w:t>
      </w:r>
      <w:r w:rsidRPr="00E13C9E">
        <w:rPr>
          <w:rFonts w:ascii="仿宋_GB2312" w:eastAsia="仿宋_GB2312" w:hAnsi="宋体" w:hint="eastAsia"/>
          <w:sz w:val="28"/>
          <w:szCs w:val="28"/>
        </w:rPr>
        <w:t>项</w:t>
      </w:r>
      <w:r w:rsidRPr="00E13C9E">
        <w:rPr>
          <w:rFonts w:ascii="仿宋_GB2312" w:eastAsia="仿宋_GB2312" w:hAnsi="宋体"/>
          <w:sz w:val="28"/>
          <w:szCs w:val="28"/>
        </w:rPr>
        <w:t>、二等奖9</w:t>
      </w:r>
      <w:r w:rsidRPr="00E13C9E">
        <w:rPr>
          <w:rFonts w:ascii="仿宋_GB2312" w:eastAsia="仿宋_GB2312" w:hAnsi="宋体" w:hint="eastAsia"/>
          <w:sz w:val="28"/>
          <w:szCs w:val="28"/>
        </w:rPr>
        <w:t>项、</w:t>
      </w:r>
      <w:r w:rsidRPr="00E13C9E">
        <w:rPr>
          <w:rFonts w:ascii="仿宋_GB2312" w:eastAsia="仿宋_GB2312" w:hAnsi="宋体"/>
          <w:sz w:val="28"/>
          <w:szCs w:val="28"/>
        </w:rPr>
        <w:t>三等奖6</w:t>
      </w:r>
      <w:r w:rsidRPr="00E13C9E">
        <w:rPr>
          <w:rFonts w:ascii="仿宋_GB2312" w:eastAsia="仿宋_GB2312" w:hAnsi="宋体" w:hint="eastAsia"/>
          <w:sz w:val="28"/>
          <w:szCs w:val="28"/>
        </w:rPr>
        <w:t>项；</w:t>
      </w:r>
    </w:p>
    <w:p w:rsidR="0024245E" w:rsidRPr="00E13C9E" w:rsidRDefault="0024245E" w:rsidP="0024245E">
      <w:pPr>
        <w:spacing w:line="440" w:lineRule="exact"/>
        <w:ind w:firstLineChars="200" w:firstLine="560"/>
        <w:rPr>
          <w:rFonts w:ascii="仿宋_GB2312" w:eastAsia="仿宋_GB2312" w:hAnsi="宋体"/>
          <w:sz w:val="28"/>
          <w:szCs w:val="28"/>
        </w:rPr>
      </w:pPr>
      <w:r w:rsidRPr="007A1F27">
        <w:rPr>
          <w:rFonts w:ascii="仿宋_GB2312" w:eastAsia="仿宋_GB2312" w:hAnsi="宋体" w:hint="eastAsia"/>
          <w:sz w:val="28"/>
          <w:szCs w:val="28"/>
        </w:rPr>
        <w:lastRenderedPageBreak/>
        <w:t>★</w:t>
      </w:r>
      <w:r w:rsidRPr="00E13C9E">
        <w:rPr>
          <w:rFonts w:ascii="仿宋_GB2312" w:eastAsia="仿宋_GB2312" w:hAnsi="宋体" w:hint="eastAsia"/>
          <w:sz w:val="28"/>
          <w:szCs w:val="28"/>
        </w:rPr>
        <w:t>江西省第十二届大学生写作大赛</w:t>
      </w:r>
      <w:r w:rsidRPr="00E13C9E">
        <w:rPr>
          <w:rFonts w:ascii="仿宋_GB2312" w:eastAsia="仿宋_GB2312" w:hAnsi="宋体"/>
          <w:sz w:val="28"/>
          <w:szCs w:val="28"/>
        </w:rPr>
        <w:t>一等奖9</w:t>
      </w:r>
      <w:r w:rsidRPr="00E13C9E">
        <w:rPr>
          <w:rFonts w:ascii="仿宋_GB2312" w:eastAsia="仿宋_GB2312" w:hAnsi="宋体" w:hint="eastAsia"/>
          <w:sz w:val="28"/>
          <w:szCs w:val="28"/>
        </w:rPr>
        <w:t>项</w:t>
      </w:r>
      <w:r w:rsidRPr="00E13C9E">
        <w:rPr>
          <w:rFonts w:ascii="仿宋_GB2312" w:eastAsia="仿宋_GB2312" w:hAnsi="宋体"/>
          <w:sz w:val="28"/>
          <w:szCs w:val="28"/>
        </w:rPr>
        <w:t>、二等奖21</w:t>
      </w:r>
      <w:r w:rsidRPr="00E13C9E">
        <w:rPr>
          <w:rFonts w:ascii="仿宋_GB2312" w:eastAsia="仿宋_GB2312" w:hAnsi="宋体" w:hint="eastAsia"/>
          <w:sz w:val="28"/>
          <w:szCs w:val="28"/>
        </w:rPr>
        <w:t>项；</w:t>
      </w:r>
    </w:p>
    <w:p w:rsidR="0024245E" w:rsidRPr="00E13C9E" w:rsidRDefault="0024245E" w:rsidP="0024245E">
      <w:pPr>
        <w:spacing w:line="440" w:lineRule="exact"/>
        <w:ind w:firstLineChars="200" w:firstLine="560"/>
        <w:rPr>
          <w:rFonts w:ascii="仿宋_GB2312" w:eastAsia="仿宋_GB2312" w:hAnsi="宋体"/>
          <w:sz w:val="28"/>
          <w:szCs w:val="28"/>
        </w:rPr>
      </w:pPr>
      <w:r w:rsidRPr="007A1F27">
        <w:rPr>
          <w:rFonts w:ascii="仿宋_GB2312" w:eastAsia="仿宋_GB2312" w:hAnsi="宋体" w:hint="eastAsia"/>
          <w:sz w:val="28"/>
          <w:szCs w:val="28"/>
        </w:rPr>
        <w:t>★</w:t>
      </w:r>
      <w:r w:rsidRPr="00E13C9E">
        <w:rPr>
          <w:rFonts w:ascii="仿宋_GB2312" w:eastAsia="仿宋_GB2312" w:hAnsi="宋体" w:hint="eastAsia"/>
          <w:sz w:val="28"/>
          <w:szCs w:val="28"/>
        </w:rPr>
        <w:t>2017江西省大学生数学建模竞赛本科组</w:t>
      </w:r>
      <w:r w:rsidRPr="00E13C9E">
        <w:rPr>
          <w:rFonts w:ascii="仿宋_GB2312" w:eastAsia="仿宋_GB2312" w:hAnsi="宋体"/>
          <w:sz w:val="28"/>
          <w:szCs w:val="28"/>
        </w:rPr>
        <w:t>一等奖</w:t>
      </w:r>
      <w:r w:rsidRPr="00E13C9E">
        <w:rPr>
          <w:rFonts w:ascii="仿宋_GB2312" w:eastAsia="仿宋_GB2312" w:hAnsi="宋体" w:hint="eastAsia"/>
          <w:sz w:val="28"/>
          <w:szCs w:val="28"/>
        </w:rPr>
        <w:t>2项</w:t>
      </w:r>
      <w:r w:rsidRPr="00E13C9E">
        <w:rPr>
          <w:rFonts w:ascii="仿宋_GB2312" w:eastAsia="仿宋_GB2312" w:hAnsi="宋体"/>
          <w:sz w:val="28"/>
          <w:szCs w:val="28"/>
        </w:rPr>
        <w:t>、二等奖</w:t>
      </w:r>
      <w:r w:rsidRPr="00E13C9E">
        <w:rPr>
          <w:rFonts w:ascii="仿宋_GB2312" w:eastAsia="仿宋_GB2312" w:hAnsi="宋体" w:hint="eastAsia"/>
          <w:sz w:val="28"/>
          <w:szCs w:val="28"/>
        </w:rPr>
        <w:t>3项、</w:t>
      </w:r>
      <w:r w:rsidRPr="00E13C9E">
        <w:rPr>
          <w:rFonts w:ascii="仿宋_GB2312" w:eastAsia="仿宋_GB2312" w:hAnsi="宋体"/>
          <w:sz w:val="28"/>
          <w:szCs w:val="28"/>
        </w:rPr>
        <w:t>三等奖2</w:t>
      </w:r>
      <w:r w:rsidRPr="00E13C9E">
        <w:rPr>
          <w:rFonts w:ascii="仿宋_GB2312" w:eastAsia="仿宋_GB2312" w:hAnsi="宋体" w:hint="eastAsia"/>
          <w:sz w:val="28"/>
          <w:szCs w:val="28"/>
        </w:rPr>
        <w:t>项；</w:t>
      </w:r>
    </w:p>
    <w:p w:rsidR="0024245E" w:rsidRPr="00276799" w:rsidRDefault="0024245E" w:rsidP="0024245E">
      <w:pPr>
        <w:spacing w:line="440" w:lineRule="exact"/>
        <w:ind w:firstLineChars="200" w:firstLine="560"/>
        <w:rPr>
          <w:rFonts w:ascii="仿宋_GB2312" w:eastAsia="仿宋_GB2312" w:hAnsi="宋体" w:hint="eastAsia"/>
          <w:sz w:val="28"/>
          <w:szCs w:val="28"/>
        </w:rPr>
      </w:pPr>
      <w:r w:rsidRPr="00276799">
        <w:rPr>
          <w:rFonts w:ascii="仿宋_GB2312" w:eastAsia="仿宋_GB2312" w:hAnsi="宋体" w:hint="eastAsia"/>
          <w:sz w:val="28"/>
          <w:szCs w:val="28"/>
        </w:rPr>
        <w:t>★荣获第三届“大智慧杯”全国大学生金融精英挑战赛全国一等奖1项、二等奖3项、三等奖4项，1个学生团队摘获江西省冠军团队；</w:t>
      </w:r>
    </w:p>
    <w:p w:rsidR="0024245E" w:rsidRPr="00276799" w:rsidRDefault="0024245E" w:rsidP="0024245E">
      <w:pPr>
        <w:spacing w:line="440" w:lineRule="exact"/>
        <w:ind w:firstLineChars="200" w:firstLine="560"/>
        <w:rPr>
          <w:rFonts w:ascii="仿宋_GB2312" w:eastAsia="仿宋_GB2312" w:hAnsi="宋体" w:hint="eastAsia"/>
          <w:sz w:val="28"/>
          <w:szCs w:val="28"/>
        </w:rPr>
      </w:pPr>
      <w:r w:rsidRPr="00276799">
        <w:rPr>
          <w:rFonts w:ascii="仿宋_GB2312" w:eastAsia="仿宋_GB2312" w:hAnsi="宋体" w:hint="eastAsia"/>
          <w:sz w:val="28"/>
          <w:szCs w:val="28"/>
        </w:rPr>
        <w:t>★荣获第八届全国大学生广告艺术大赛全国二等奖1项、优秀奖2项，江西省赛区二等奖3项、三等奖11项；</w:t>
      </w:r>
    </w:p>
    <w:p w:rsidR="0024245E" w:rsidRDefault="0024245E" w:rsidP="0024245E">
      <w:pPr>
        <w:spacing w:line="440" w:lineRule="exact"/>
        <w:ind w:firstLineChars="200" w:firstLine="560"/>
        <w:rPr>
          <w:rFonts w:ascii="仿宋_GB2312" w:eastAsia="仿宋_GB2312" w:hAnsi="宋体" w:hint="eastAsia"/>
          <w:sz w:val="28"/>
          <w:szCs w:val="28"/>
        </w:rPr>
      </w:pPr>
      <w:r w:rsidRPr="007A1F27">
        <w:rPr>
          <w:rFonts w:ascii="仿宋_GB2312" w:eastAsia="仿宋_GB2312" w:hAnsi="宋体" w:hint="eastAsia"/>
          <w:sz w:val="28"/>
          <w:szCs w:val="28"/>
        </w:rPr>
        <w:t>★</w:t>
      </w:r>
      <w:r>
        <w:rPr>
          <w:rFonts w:ascii="仿宋_GB2312" w:eastAsia="仿宋_GB2312" w:hAnsi="宋体" w:hint="eastAsia"/>
          <w:sz w:val="28"/>
          <w:szCs w:val="28"/>
        </w:rPr>
        <w:t>荣获</w:t>
      </w:r>
      <w:r w:rsidRPr="00F3266F">
        <w:rPr>
          <w:rFonts w:ascii="仿宋_GB2312" w:eastAsia="仿宋_GB2312" w:hAnsi="宋体" w:hint="eastAsia"/>
          <w:sz w:val="28"/>
          <w:szCs w:val="28"/>
        </w:rPr>
        <w:t>2016年“深圳杯”数学建模挑战赛全国二等奖1项、优秀奖1项，</w:t>
      </w:r>
      <w:r>
        <w:rPr>
          <w:rFonts w:ascii="仿宋_GB2312" w:eastAsia="仿宋_GB2312" w:hAnsi="宋体" w:hint="eastAsia"/>
          <w:sz w:val="28"/>
          <w:szCs w:val="28"/>
        </w:rPr>
        <w:t>其中学院代表队</w:t>
      </w:r>
      <w:r w:rsidRPr="00F3266F">
        <w:rPr>
          <w:rFonts w:ascii="仿宋_GB2312" w:eastAsia="仿宋_GB2312" w:hAnsi="宋体" w:hint="eastAsia"/>
          <w:sz w:val="28"/>
          <w:szCs w:val="28"/>
        </w:rPr>
        <w:t>作为江西省内唯一入选决赛的高校，与清华大学代表队共同获得二等奖</w:t>
      </w:r>
      <w:r>
        <w:rPr>
          <w:rFonts w:ascii="仿宋_GB2312" w:eastAsia="仿宋_GB2312" w:hAnsi="宋体" w:hint="eastAsia"/>
          <w:sz w:val="28"/>
          <w:szCs w:val="28"/>
        </w:rPr>
        <w:t>；</w:t>
      </w:r>
    </w:p>
    <w:p w:rsidR="0024245E" w:rsidRPr="00276799" w:rsidRDefault="0024245E" w:rsidP="0024245E">
      <w:pPr>
        <w:spacing w:line="440" w:lineRule="exact"/>
        <w:ind w:firstLineChars="200" w:firstLine="560"/>
        <w:rPr>
          <w:rFonts w:ascii="仿宋_GB2312" w:eastAsia="仿宋_GB2312" w:hAnsi="宋体" w:hint="eastAsia"/>
          <w:sz w:val="28"/>
          <w:szCs w:val="28"/>
        </w:rPr>
      </w:pPr>
      <w:r w:rsidRPr="00276799">
        <w:rPr>
          <w:rFonts w:ascii="仿宋_GB2312" w:eastAsia="仿宋_GB2312" w:hAnsi="宋体" w:hint="eastAsia"/>
          <w:sz w:val="28"/>
          <w:szCs w:val="28"/>
        </w:rPr>
        <w:t>★荣获2016年江西省大学生科技创新与职业技能竞赛电子专题设计赛本科组一等奖7个、二等奖4个、三等奖7个，获本科组团体总分第二名；</w:t>
      </w:r>
    </w:p>
    <w:p w:rsidR="0024245E" w:rsidRPr="00276799" w:rsidRDefault="0024245E" w:rsidP="0024245E">
      <w:pPr>
        <w:spacing w:line="440" w:lineRule="exact"/>
        <w:ind w:firstLineChars="200" w:firstLine="560"/>
        <w:rPr>
          <w:rFonts w:ascii="仿宋_GB2312" w:eastAsia="仿宋_GB2312" w:hAnsi="宋体" w:hint="eastAsia"/>
          <w:sz w:val="28"/>
          <w:szCs w:val="28"/>
        </w:rPr>
      </w:pPr>
      <w:r w:rsidRPr="00276799">
        <w:rPr>
          <w:rFonts w:ascii="仿宋_GB2312" w:eastAsia="仿宋_GB2312" w:hAnsi="宋体" w:hint="eastAsia"/>
          <w:sz w:val="28"/>
          <w:szCs w:val="28"/>
        </w:rPr>
        <w:t>★荣获2016年江西省大学生科技创新与职业技能（动漫与设计艺术）一等奖3项、二等奖2项、三等奖9项；</w:t>
      </w:r>
    </w:p>
    <w:p w:rsidR="0024245E" w:rsidRDefault="0024245E" w:rsidP="0024245E">
      <w:pPr>
        <w:spacing w:line="440" w:lineRule="exact"/>
        <w:ind w:firstLineChars="200" w:firstLine="560"/>
        <w:rPr>
          <w:rFonts w:ascii="仿宋_GB2312" w:eastAsia="仿宋_GB2312" w:hAnsi="宋体" w:hint="eastAsia"/>
          <w:sz w:val="28"/>
          <w:szCs w:val="28"/>
        </w:rPr>
      </w:pPr>
      <w:r w:rsidRPr="007A1F27">
        <w:rPr>
          <w:rFonts w:ascii="仿宋_GB2312" w:eastAsia="仿宋_GB2312" w:hAnsi="宋体" w:hint="eastAsia"/>
          <w:sz w:val="28"/>
          <w:szCs w:val="28"/>
        </w:rPr>
        <w:t>★</w:t>
      </w:r>
      <w:r>
        <w:rPr>
          <w:rFonts w:ascii="仿宋_GB2312" w:eastAsia="仿宋_GB2312" w:hAnsi="宋体" w:hint="eastAsia"/>
          <w:sz w:val="28"/>
          <w:szCs w:val="28"/>
        </w:rPr>
        <w:t>荣获2015年</w:t>
      </w:r>
      <w:r w:rsidRPr="00102B93">
        <w:rPr>
          <w:rFonts w:ascii="仿宋_GB2312" w:eastAsia="仿宋_GB2312" w:hAnsi="宋体" w:hint="eastAsia"/>
          <w:sz w:val="28"/>
          <w:szCs w:val="28"/>
        </w:rPr>
        <w:t>亚太地区大学生数学建模竞赛</w:t>
      </w:r>
      <w:r>
        <w:rPr>
          <w:rFonts w:ascii="仿宋_GB2312" w:eastAsia="仿宋_GB2312" w:hAnsi="宋体" w:hint="eastAsia"/>
          <w:sz w:val="28"/>
          <w:szCs w:val="28"/>
        </w:rPr>
        <w:t>本科组</w:t>
      </w:r>
      <w:r w:rsidRPr="00102B93">
        <w:rPr>
          <w:rFonts w:ascii="仿宋_GB2312" w:eastAsia="仿宋_GB2312" w:hAnsi="宋体" w:hint="eastAsia"/>
          <w:sz w:val="28"/>
          <w:szCs w:val="28"/>
        </w:rPr>
        <w:t>一等奖1项、二等奖2项、三等奖1项</w:t>
      </w:r>
      <w:r>
        <w:rPr>
          <w:rFonts w:ascii="仿宋_GB2312" w:eastAsia="仿宋_GB2312" w:hAnsi="宋体" w:hint="eastAsia"/>
          <w:sz w:val="28"/>
          <w:szCs w:val="28"/>
        </w:rPr>
        <w:t>；</w:t>
      </w:r>
    </w:p>
    <w:p w:rsidR="0024245E" w:rsidRDefault="0024245E" w:rsidP="0024245E">
      <w:pPr>
        <w:spacing w:line="440" w:lineRule="exact"/>
        <w:ind w:firstLineChars="200" w:firstLine="560"/>
        <w:rPr>
          <w:rFonts w:ascii="仿宋_GB2312" w:eastAsia="仿宋_GB2312" w:hAnsi="宋体" w:hint="eastAsia"/>
          <w:sz w:val="28"/>
          <w:szCs w:val="28"/>
        </w:rPr>
      </w:pPr>
      <w:r w:rsidRPr="007A1F27">
        <w:rPr>
          <w:rFonts w:ascii="仿宋_GB2312" w:eastAsia="仿宋_GB2312" w:hAnsi="宋体" w:hint="eastAsia"/>
          <w:sz w:val="28"/>
          <w:szCs w:val="28"/>
        </w:rPr>
        <w:t>★</w:t>
      </w:r>
      <w:r w:rsidRPr="003F62B8">
        <w:rPr>
          <w:rFonts w:ascii="仿宋_GB2312" w:eastAsia="仿宋_GB2312" w:hAnsi="宋体" w:hint="eastAsia"/>
          <w:sz w:val="28"/>
          <w:szCs w:val="28"/>
        </w:rPr>
        <w:t>荣获2014年全国大学生数学建模竞赛本科组全国一等奖1项、全国二等奖1项；</w:t>
      </w:r>
    </w:p>
    <w:p w:rsidR="0024245E" w:rsidRDefault="0024245E" w:rsidP="0024245E">
      <w:pPr>
        <w:spacing w:line="440" w:lineRule="exact"/>
        <w:ind w:firstLineChars="200" w:firstLine="560"/>
        <w:rPr>
          <w:rFonts w:ascii="仿宋_GB2312" w:eastAsia="仿宋_GB2312" w:hAnsi="宋体" w:hint="eastAsia"/>
          <w:sz w:val="28"/>
          <w:szCs w:val="28"/>
        </w:rPr>
      </w:pPr>
      <w:r w:rsidRPr="007A1F27">
        <w:rPr>
          <w:rFonts w:ascii="仿宋_GB2312" w:eastAsia="仿宋_GB2312" w:hAnsi="宋体" w:hint="eastAsia"/>
          <w:sz w:val="28"/>
          <w:szCs w:val="28"/>
        </w:rPr>
        <w:t>★</w:t>
      </w:r>
      <w:r w:rsidRPr="00294E29">
        <w:rPr>
          <w:rFonts w:ascii="仿宋_GB2312" w:eastAsia="仿宋_GB2312" w:hAnsi="宋体" w:hint="eastAsia"/>
          <w:sz w:val="28"/>
          <w:szCs w:val="28"/>
        </w:rPr>
        <w:t>荣获江西省大学生创意电子商务技能竞赛一等奖1项、二等奖1项</w:t>
      </w:r>
      <w:r>
        <w:rPr>
          <w:rFonts w:ascii="仿宋_GB2312" w:eastAsia="仿宋_GB2312" w:hAnsi="宋体" w:hint="eastAsia"/>
          <w:sz w:val="28"/>
          <w:szCs w:val="28"/>
        </w:rPr>
        <w:t>；</w:t>
      </w:r>
    </w:p>
    <w:p w:rsidR="0024245E" w:rsidRPr="006B1401" w:rsidRDefault="0024245E" w:rsidP="0024245E">
      <w:pPr>
        <w:spacing w:line="440" w:lineRule="exact"/>
        <w:ind w:firstLineChars="200" w:firstLine="560"/>
        <w:rPr>
          <w:rFonts w:ascii="仿宋_GB2312" w:eastAsia="仿宋_GB2312" w:hAnsi="宋体" w:hint="eastAsia"/>
          <w:sz w:val="28"/>
          <w:szCs w:val="28"/>
        </w:rPr>
      </w:pPr>
      <w:r w:rsidRPr="006B1401">
        <w:rPr>
          <w:rFonts w:ascii="仿宋_GB2312" w:eastAsia="仿宋_GB2312" w:hAnsi="宋体" w:hint="eastAsia"/>
          <w:sz w:val="28"/>
          <w:szCs w:val="28"/>
        </w:rPr>
        <w:t>★荣获全国第七届大学生广告艺术大赛优秀奖；</w:t>
      </w:r>
    </w:p>
    <w:p w:rsidR="0024245E" w:rsidRDefault="0024245E" w:rsidP="0024245E">
      <w:pPr>
        <w:ind w:firstLineChars="200" w:firstLine="420"/>
      </w:pPr>
    </w:p>
    <w:p w:rsidR="0024245E" w:rsidRDefault="0024245E" w:rsidP="0024245E">
      <w:pPr>
        <w:ind w:firstLineChars="200" w:firstLine="420"/>
      </w:pPr>
    </w:p>
    <w:p w:rsidR="0024245E" w:rsidRDefault="0024245E" w:rsidP="0024245E">
      <w:pPr>
        <w:ind w:firstLineChars="200" w:firstLine="420"/>
      </w:pPr>
    </w:p>
    <w:p w:rsidR="0024245E" w:rsidRPr="0024245E" w:rsidRDefault="0024245E">
      <w:pPr>
        <w:rPr>
          <w:rFonts w:hint="eastAsia"/>
        </w:rPr>
      </w:pPr>
    </w:p>
    <w:p w:rsidR="0024245E" w:rsidRPr="0024245E" w:rsidRDefault="0024245E">
      <w:pPr>
        <w:rPr>
          <w:rFonts w:hint="eastAsia"/>
        </w:rPr>
      </w:pPr>
    </w:p>
    <w:sectPr w:rsidR="0024245E" w:rsidRPr="002424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Simsun">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E27"/>
    <w:rsid w:val="00040E27"/>
    <w:rsid w:val="0024245E"/>
    <w:rsid w:val="00776D16"/>
    <w:rsid w:val="00842FED"/>
    <w:rsid w:val="00CE0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4BB23-C36F-4412-B0ED-4187BEBC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45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style5">
    <w:name w:val="style4 style5"/>
    <w:basedOn w:val="a"/>
    <w:rsid w:val="0024245E"/>
    <w:pPr>
      <w:widowControl/>
      <w:spacing w:before="100" w:beforeAutospacing="1" w:after="100" w:afterAutospacing="1"/>
      <w:jc w:val="left"/>
    </w:pPr>
    <w:rPr>
      <w:rFonts w:ascii="宋体" w:hAnsi="宋体" w:cs="宋体"/>
      <w:kern w:val="0"/>
      <w:sz w:val="24"/>
    </w:rPr>
  </w:style>
  <w:style w:type="paragraph" w:styleId="a3">
    <w:name w:val="annotation text"/>
    <w:basedOn w:val="a"/>
    <w:link w:val="Char"/>
    <w:semiHidden/>
    <w:rsid w:val="0024245E"/>
    <w:pPr>
      <w:jc w:val="left"/>
    </w:pPr>
    <w:rPr>
      <w:rFonts w:ascii="仿宋_GB2312" w:eastAsia="仿宋_GB2312" w:hAnsi="宋体" w:cs="Tahoma"/>
      <w:kern w:val="0"/>
      <w:sz w:val="32"/>
      <w:szCs w:val="32"/>
    </w:rPr>
  </w:style>
  <w:style w:type="character" w:customStyle="1" w:styleId="Char">
    <w:name w:val="批注文字 Char"/>
    <w:basedOn w:val="a0"/>
    <w:link w:val="a3"/>
    <w:semiHidden/>
    <w:rsid w:val="0024245E"/>
    <w:rPr>
      <w:rFonts w:ascii="仿宋_GB2312" w:eastAsia="仿宋_GB2312" w:hAnsi="宋体" w:cs="Tahoma"/>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72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20</Pages>
  <Words>2041</Words>
  <Characters>11634</Characters>
  <Application>Microsoft Office Word</Application>
  <DocSecurity>0</DocSecurity>
  <Lines>96</Lines>
  <Paragraphs>27</Paragraphs>
  <ScaleCrop>false</ScaleCrop>
  <Company/>
  <LinksUpToDate>false</LinksUpToDate>
  <CharactersWithSpaces>13648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2018-06-16T10:24:00Z</dcterms:created>
  <dcterms:modified xsi:type="dcterms:W3CDTF">2018-06-16T10:36:00Z</dcterms:modified>
</cp:coreProperties>
</file>